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D4C" w:rsidRDefault="00F91D4C" w:rsidP="00F91D4C">
      <w:pPr>
        <w:jc w:val="center"/>
        <w:rPr>
          <w:sz w:val="32"/>
          <w:szCs w:val="32"/>
        </w:rPr>
      </w:pPr>
    </w:p>
    <w:p w:rsidR="00F91D4C" w:rsidRDefault="00F91D4C" w:rsidP="00F91D4C">
      <w:pPr>
        <w:jc w:val="center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2606040</wp:posOffset>
            </wp:positionH>
            <wp:positionV relativeFrom="paragraph">
              <wp:posOffset>-520065</wp:posOffset>
            </wp:positionV>
            <wp:extent cx="571500" cy="714375"/>
            <wp:effectExtent l="19050" t="0" r="0" b="0"/>
            <wp:wrapNone/>
            <wp:docPr id="2" name="Рисунок 2" descr="Княгиниский МР_герб ПП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нягиниский МР_герб ПП-0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t xml:space="preserve">    </w:t>
      </w:r>
    </w:p>
    <w:p w:rsidR="00F91D4C" w:rsidRPr="002207A0" w:rsidRDefault="007E723F" w:rsidP="004D0BF7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АДМИНИСТРАЦИЯ</w:t>
      </w:r>
    </w:p>
    <w:p w:rsidR="00F91D4C" w:rsidRPr="00AA2A29" w:rsidRDefault="007E723F" w:rsidP="004D0BF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БЕЛКИНСКОГО СЕЛЬСОВЕТА</w:t>
      </w:r>
    </w:p>
    <w:p w:rsidR="007E723F" w:rsidRDefault="007E723F" w:rsidP="007870F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КНЯГИНИНСКОГО МУНИЦИПАЛЬНОГО РАЙОНА</w:t>
      </w:r>
    </w:p>
    <w:p w:rsidR="00F91D4C" w:rsidRPr="00AA2A29" w:rsidRDefault="007E723F" w:rsidP="007870F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НИЖЕГОРОДСКОЙ ОБЛАСТИ</w:t>
      </w:r>
    </w:p>
    <w:p w:rsidR="00F91D4C" w:rsidRPr="00AA2A29" w:rsidRDefault="00F91D4C" w:rsidP="00F91D4C">
      <w:pPr>
        <w:rPr>
          <w:b/>
          <w:sz w:val="32"/>
          <w:szCs w:val="32"/>
        </w:rPr>
      </w:pPr>
    </w:p>
    <w:p w:rsidR="00F91D4C" w:rsidRDefault="00F91D4C" w:rsidP="00F91D4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ПОСТАНОВЛЕНИЕ </w:t>
      </w:r>
    </w:p>
    <w:p w:rsidR="00F91D4C" w:rsidRDefault="00F91D4C" w:rsidP="00F91D4C">
      <w:pPr>
        <w:rPr>
          <w:b/>
          <w:sz w:val="32"/>
          <w:szCs w:val="32"/>
        </w:rPr>
      </w:pPr>
    </w:p>
    <w:p w:rsidR="00F91D4C" w:rsidRDefault="00F16099" w:rsidP="00F91D4C">
      <w:pPr>
        <w:rPr>
          <w:b/>
          <w:sz w:val="28"/>
          <w:szCs w:val="28"/>
        </w:rPr>
      </w:pPr>
      <w:r>
        <w:rPr>
          <w:b/>
          <w:sz w:val="28"/>
          <w:szCs w:val="28"/>
        </w:rPr>
        <w:t>15</w:t>
      </w:r>
      <w:r w:rsidR="005F42E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11</w:t>
      </w:r>
      <w:r w:rsidR="007870FF">
        <w:rPr>
          <w:b/>
          <w:sz w:val="28"/>
          <w:szCs w:val="28"/>
        </w:rPr>
        <w:t>.202</w:t>
      </w:r>
      <w:r w:rsidR="005F42EE">
        <w:rPr>
          <w:b/>
          <w:sz w:val="28"/>
          <w:szCs w:val="28"/>
        </w:rPr>
        <w:t>1</w:t>
      </w:r>
      <w:r w:rsidR="00F91D4C">
        <w:rPr>
          <w:b/>
          <w:sz w:val="28"/>
          <w:szCs w:val="28"/>
        </w:rPr>
        <w:t xml:space="preserve">  г.                                                                       </w:t>
      </w:r>
      <w:r w:rsidR="00401862">
        <w:rPr>
          <w:b/>
          <w:sz w:val="28"/>
          <w:szCs w:val="28"/>
        </w:rPr>
        <w:t xml:space="preserve"> </w:t>
      </w:r>
      <w:r w:rsidR="00AD1D4A">
        <w:rPr>
          <w:b/>
          <w:sz w:val="28"/>
          <w:szCs w:val="28"/>
        </w:rPr>
        <w:t xml:space="preserve">                     </w:t>
      </w:r>
      <w:bookmarkStart w:id="0" w:name="_GoBack"/>
      <w:bookmarkEnd w:id="0"/>
      <w:r w:rsidR="00AD1D4A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>№ 100</w:t>
      </w:r>
    </w:p>
    <w:p w:rsidR="00F91D4C" w:rsidRPr="004828E3" w:rsidRDefault="00F91D4C" w:rsidP="00F91D4C">
      <w:pPr>
        <w:rPr>
          <w:sz w:val="28"/>
          <w:szCs w:val="28"/>
        </w:rPr>
      </w:pPr>
    </w:p>
    <w:p w:rsidR="00F91D4C" w:rsidRPr="0052001A" w:rsidRDefault="00F91D4C" w:rsidP="00F91D4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 муниципальную программу администрации </w:t>
      </w:r>
      <w:proofErr w:type="spellStart"/>
      <w:r>
        <w:rPr>
          <w:b/>
          <w:sz w:val="28"/>
          <w:szCs w:val="28"/>
        </w:rPr>
        <w:t>Белкинского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сельсовета</w:t>
      </w:r>
      <w:proofErr w:type="gramStart"/>
      <w:r>
        <w:rPr>
          <w:b/>
          <w:sz w:val="28"/>
          <w:szCs w:val="28"/>
        </w:rPr>
        <w:t>«О</w:t>
      </w:r>
      <w:proofErr w:type="gramEnd"/>
      <w:r>
        <w:rPr>
          <w:b/>
          <w:sz w:val="28"/>
          <w:szCs w:val="28"/>
        </w:rPr>
        <w:t>беспечение</w:t>
      </w:r>
      <w:proofErr w:type="spellEnd"/>
      <w:r>
        <w:rPr>
          <w:b/>
          <w:sz w:val="28"/>
          <w:szCs w:val="28"/>
        </w:rPr>
        <w:t xml:space="preserve"> безопасности жизни населения </w:t>
      </w:r>
      <w:proofErr w:type="spellStart"/>
      <w:r>
        <w:rPr>
          <w:b/>
          <w:sz w:val="28"/>
          <w:szCs w:val="28"/>
        </w:rPr>
        <w:t>Белкинского</w:t>
      </w:r>
      <w:proofErr w:type="spellEnd"/>
      <w:r>
        <w:rPr>
          <w:b/>
          <w:sz w:val="28"/>
          <w:szCs w:val="28"/>
        </w:rPr>
        <w:t xml:space="preserve"> сельсовета </w:t>
      </w:r>
      <w:proofErr w:type="spellStart"/>
      <w:r>
        <w:rPr>
          <w:b/>
          <w:sz w:val="28"/>
          <w:szCs w:val="28"/>
        </w:rPr>
        <w:t>Княгининского</w:t>
      </w:r>
      <w:proofErr w:type="spellEnd"/>
      <w:r w:rsidR="003F6405">
        <w:rPr>
          <w:b/>
          <w:sz w:val="28"/>
          <w:szCs w:val="28"/>
        </w:rPr>
        <w:t xml:space="preserve"> муниципального</w:t>
      </w:r>
      <w:r>
        <w:rPr>
          <w:b/>
          <w:sz w:val="28"/>
          <w:szCs w:val="28"/>
        </w:rPr>
        <w:t xml:space="preserve"> рай</w:t>
      </w:r>
      <w:r w:rsidR="007870FF">
        <w:rPr>
          <w:b/>
          <w:sz w:val="28"/>
          <w:szCs w:val="28"/>
        </w:rPr>
        <w:t>она Нижегородской области на 2020</w:t>
      </w:r>
      <w:r>
        <w:rPr>
          <w:b/>
          <w:sz w:val="28"/>
          <w:szCs w:val="28"/>
        </w:rPr>
        <w:t>-202</w:t>
      </w:r>
      <w:r w:rsidR="007870FF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годы»</w:t>
      </w:r>
    </w:p>
    <w:p w:rsidR="00F91D4C" w:rsidRDefault="00F91D4C" w:rsidP="00F91D4C">
      <w:pPr>
        <w:rPr>
          <w:sz w:val="28"/>
          <w:szCs w:val="28"/>
        </w:rPr>
      </w:pPr>
    </w:p>
    <w:p w:rsidR="009837F7" w:rsidRDefault="00F91D4C" w:rsidP="00F91D4C">
      <w:pPr>
        <w:pStyle w:val="a5"/>
        <w:tabs>
          <w:tab w:val="left" w:pos="1129"/>
        </w:tabs>
        <w:snapToGrid w:val="0"/>
        <w:spacing w:after="0"/>
        <w:ind w:right="170"/>
        <w:jc w:val="both"/>
      </w:pPr>
      <w:r>
        <w:rPr>
          <w:color w:val="000000"/>
          <w:sz w:val="28"/>
          <w:szCs w:val="28"/>
        </w:rPr>
        <w:t xml:space="preserve">       В целях повышения эффективности использования бюджетных средств,  </w:t>
      </w:r>
      <w:r>
        <w:rPr>
          <w:sz w:val="28"/>
          <w:szCs w:val="28"/>
        </w:rPr>
        <w:t xml:space="preserve">руководствуясь  Порядком разработки,  реализации и оценки эффективности муниципальных  программ   </w:t>
      </w:r>
      <w:proofErr w:type="spellStart"/>
      <w:r>
        <w:rPr>
          <w:sz w:val="28"/>
          <w:szCs w:val="28"/>
        </w:rPr>
        <w:t>Белкинского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Княгининского</w:t>
      </w:r>
      <w:proofErr w:type="spellEnd"/>
      <w:r w:rsidR="003F6405">
        <w:rPr>
          <w:sz w:val="28"/>
          <w:szCs w:val="28"/>
        </w:rPr>
        <w:t xml:space="preserve"> муниципального </w:t>
      </w:r>
      <w:r>
        <w:rPr>
          <w:sz w:val="28"/>
          <w:szCs w:val="28"/>
        </w:rPr>
        <w:t xml:space="preserve">района Нижегородской области, утвержденным постановлением администрации </w:t>
      </w:r>
      <w:proofErr w:type="spellStart"/>
      <w:r>
        <w:rPr>
          <w:sz w:val="28"/>
          <w:szCs w:val="28"/>
        </w:rPr>
        <w:t>Белкинского</w:t>
      </w:r>
      <w:proofErr w:type="spellEnd"/>
      <w:r>
        <w:rPr>
          <w:sz w:val="28"/>
          <w:szCs w:val="28"/>
        </w:rPr>
        <w:t xml:space="preserve"> се</w:t>
      </w:r>
      <w:r w:rsidR="003F6405">
        <w:rPr>
          <w:sz w:val="28"/>
          <w:szCs w:val="28"/>
        </w:rPr>
        <w:t xml:space="preserve">льсовета </w:t>
      </w:r>
      <w:proofErr w:type="spellStart"/>
      <w:r w:rsidR="003F6405">
        <w:rPr>
          <w:sz w:val="28"/>
          <w:szCs w:val="28"/>
        </w:rPr>
        <w:t>Княгининского</w:t>
      </w:r>
      <w:proofErr w:type="spellEnd"/>
      <w:r w:rsidR="003F6405">
        <w:rPr>
          <w:sz w:val="28"/>
          <w:szCs w:val="28"/>
        </w:rPr>
        <w:t xml:space="preserve"> муниципального района 09.01.2020 года №01</w:t>
      </w:r>
      <w:r w:rsidR="007870FF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 xml:space="preserve">  </w:t>
      </w:r>
      <w:r>
        <w:rPr>
          <w:sz w:val="28"/>
        </w:rPr>
        <w:t xml:space="preserve">администрация </w:t>
      </w:r>
      <w:proofErr w:type="spellStart"/>
      <w:r>
        <w:rPr>
          <w:sz w:val="28"/>
        </w:rPr>
        <w:t>Белкинского</w:t>
      </w:r>
      <w:proofErr w:type="spellEnd"/>
      <w:r>
        <w:rPr>
          <w:sz w:val="28"/>
        </w:rPr>
        <w:t xml:space="preserve"> сельсовета </w:t>
      </w:r>
      <w:proofErr w:type="spellStart"/>
      <w:r>
        <w:rPr>
          <w:sz w:val="28"/>
        </w:rPr>
        <w:t>Княгининского</w:t>
      </w:r>
      <w:proofErr w:type="spellEnd"/>
      <w:r w:rsidR="001034C7">
        <w:rPr>
          <w:sz w:val="28"/>
        </w:rPr>
        <w:t xml:space="preserve"> муниципального</w:t>
      </w:r>
      <w:r>
        <w:rPr>
          <w:sz w:val="28"/>
        </w:rPr>
        <w:t xml:space="preserve"> района Нижегородской области</w:t>
      </w:r>
      <w:r>
        <w:t xml:space="preserve">  </w:t>
      </w:r>
    </w:p>
    <w:p w:rsidR="00F91D4C" w:rsidRDefault="00F91D4C" w:rsidP="00F91D4C">
      <w:pPr>
        <w:pStyle w:val="a5"/>
        <w:tabs>
          <w:tab w:val="left" w:pos="1129"/>
        </w:tabs>
        <w:snapToGrid w:val="0"/>
        <w:spacing w:after="0"/>
        <w:ind w:right="170"/>
        <w:jc w:val="both"/>
        <w:rPr>
          <w:b/>
          <w:kern w:val="28"/>
          <w:sz w:val="28"/>
          <w:szCs w:val="28"/>
        </w:rPr>
      </w:pPr>
      <w:proofErr w:type="gramStart"/>
      <w:r>
        <w:rPr>
          <w:b/>
          <w:kern w:val="28"/>
          <w:sz w:val="28"/>
          <w:szCs w:val="28"/>
        </w:rPr>
        <w:t>п</w:t>
      </w:r>
      <w:proofErr w:type="gramEnd"/>
      <w:r>
        <w:rPr>
          <w:b/>
          <w:kern w:val="28"/>
          <w:sz w:val="28"/>
          <w:szCs w:val="28"/>
        </w:rPr>
        <w:t xml:space="preserve"> о с т а н о в л я е т:</w:t>
      </w:r>
    </w:p>
    <w:p w:rsidR="003F6405" w:rsidRDefault="003F6405" w:rsidP="003F6405">
      <w:pPr>
        <w:pStyle w:val="a3"/>
        <w:tabs>
          <w:tab w:val="clear" w:pos="4677"/>
          <w:tab w:val="clear" w:pos="9355"/>
          <w:tab w:val="left" w:pos="147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gramStart"/>
      <w:r w:rsidR="00F91D4C">
        <w:rPr>
          <w:sz w:val="28"/>
          <w:szCs w:val="28"/>
        </w:rPr>
        <w:t xml:space="preserve">Внести изменения в муниципальную программу </w:t>
      </w:r>
      <w:proofErr w:type="spellStart"/>
      <w:r w:rsidR="00F91D4C">
        <w:rPr>
          <w:sz w:val="28"/>
          <w:szCs w:val="28"/>
        </w:rPr>
        <w:t>Белкинского</w:t>
      </w:r>
      <w:proofErr w:type="spellEnd"/>
      <w:r w:rsidR="00F91D4C">
        <w:rPr>
          <w:sz w:val="28"/>
          <w:szCs w:val="28"/>
        </w:rPr>
        <w:t xml:space="preserve"> сельсовета </w:t>
      </w:r>
      <w:proofErr w:type="spellStart"/>
      <w:r w:rsidR="00F91D4C"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муниципального</w:t>
      </w:r>
      <w:r w:rsidR="00F91D4C">
        <w:rPr>
          <w:sz w:val="28"/>
          <w:szCs w:val="28"/>
        </w:rPr>
        <w:t xml:space="preserve"> района Нижегородской области «Обеспечение безопасности жизни населения </w:t>
      </w:r>
      <w:proofErr w:type="spellStart"/>
      <w:r w:rsidR="00F91D4C">
        <w:rPr>
          <w:sz w:val="28"/>
          <w:szCs w:val="28"/>
        </w:rPr>
        <w:t>Белкинского</w:t>
      </w:r>
      <w:proofErr w:type="spellEnd"/>
      <w:r w:rsidR="00F91D4C">
        <w:rPr>
          <w:sz w:val="28"/>
          <w:szCs w:val="28"/>
        </w:rPr>
        <w:t xml:space="preserve"> сельсовета </w:t>
      </w:r>
      <w:proofErr w:type="spellStart"/>
      <w:r w:rsidR="00F91D4C"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муниципального</w:t>
      </w:r>
      <w:r w:rsidR="00F91D4C">
        <w:rPr>
          <w:sz w:val="28"/>
          <w:szCs w:val="28"/>
        </w:rPr>
        <w:t xml:space="preserve"> райо</w:t>
      </w:r>
      <w:r>
        <w:rPr>
          <w:sz w:val="28"/>
          <w:szCs w:val="28"/>
        </w:rPr>
        <w:t>на Нижегородской области</w:t>
      </w:r>
      <w:r w:rsidR="007870FF">
        <w:rPr>
          <w:sz w:val="28"/>
          <w:szCs w:val="28"/>
        </w:rPr>
        <w:t xml:space="preserve"> на 2020</w:t>
      </w:r>
      <w:r w:rsidR="00F91D4C">
        <w:rPr>
          <w:sz w:val="28"/>
          <w:szCs w:val="28"/>
        </w:rPr>
        <w:t>-202</w:t>
      </w:r>
      <w:r w:rsidR="007870FF">
        <w:rPr>
          <w:sz w:val="28"/>
          <w:szCs w:val="28"/>
        </w:rPr>
        <w:t>4</w:t>
      </w:r>
      <w:r w:rsidR="00F91D4C">
        <w:rPr>
          <w:sz w:val="28"/>
          <w:szCs w:val="28"/>
        </w:rPr>
        <w:t xml:space="preserve"> годы</w:t>
      </w:r>
      <w:r>
        <w:rPr>
          <w:sz w:val="28"/>
          <w:szCs w:val="28"/>
        </w:rPr>
        <w:t xml:space="preserve">», утвержденную постановлением администрации </w:t>
      </w:r>
      <w:proofErr w:type="spellStart"/>
      <w:r>
        <w:rPr>
          <w:sz w:val="28"/>
          <w:szCs w:val="28"/>
        </w:rPr>
        <w:t>Белкинского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муниципального района от 09.01.2020 года №03 (с изменениями №16 от 24.03.2020, №27 от 28.04.2020, №76 от 16.11.2020, №06 от 08.02.2021, №09 от 10.02.2021</w:t>
      </w:r>
      <w:r w:rsidR="00D767CE">
        <w:rPr>
          <w:sz w:val="28"/>
          <w:szCs w:val="28"/>
        </w:rPr>
        <w:t>, №15 от 24.02.2021</w:t>
      </w:r>
      <w:r w:rsidR="00EA6F10">
        <w:rPr>
          <w:sz w:val="28"/>
          <w:szCs w:val="28"/>
        </w:rPr>
        <w:t>, №37 от</w:t>
      </w:r>
      <w:proofErr w:type="gramEnd"/>
      <w:r w:rsidR="00EA6F10">
        <w:rPr>
          <w:sz w:val="28"/>
          <w:szCs w:val="28"/>
        </w:rPr>
        <w:t xml:space="preserve"> </w:t>
      </w:r>
      <w:proofErr w:type="gramStart"/>
      <w:r w:rsidR="00EA6F10">
        <w:rPr>
          <w:sz w:val="28"/>
          <w:szCs w:val="28"/>
        </w:rPr>
        <w:t>15.04.2021</w:t>
      </w:r>
      <w:r w:rsidR="00F16099">
        <w:rPr>
          <w:sz w:val="28"/>
          <w:szCs w:val="28"/>
        </w:rPr>
        <w:t>, №74 от 23.08.2021</w:t>
      </w:r>
      <w:r>
        <w:rPr>
          <w:sz w:val="28"/>
          <w:szCs w:val="28"/>
        </w:rPr>
        <w:t>), следующие изменения:</w:t>
      </w:r>
      <w:proofErr w:type="gramEnd"/>
    </w:p>
    <w:p w:rsidR="003F6405" w:rsidRDefault="003F6405" w:rsidP="003F6405">
      <w:pPr>
        <w:pStyle w:val="a3"/>
        <w:tabs>
          <w:tab w:val="clear" w:pos="4677"/>
          <w:tab w:val="clear" w:pos="9355"/>
          <w:tab w:val="left" w:pos="1470"/>
        </w:tabs>
        <w:jc w:val="both"/>
        <w:rPr>
          <w:bCs/>
          <w:color w:val="000000"/>
          <w:sz w:val="28"/>
          <w:szCs w:val="28"/>
          <w:u w:val="single"/>
        </w:rPr>
      </w:pPr>
      <w:r>
        <w:rPr>
          <w:sz w:val="28"/>
          <w:szCs w:val="28"/>
        </w:rPr>
        <w:t xml:space="preserve">         Изложить муниципальную программу </w:t>
      </w:r>
      <w:proofErr w:type="spellStart"/>
      <w:r>
        <w:rPr>
          <w:sz w:val="28"/>
          <w:szCs w:val="28"/>
        </w:rPr>
        <w:t>Белкинского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муниципального района Нижегородской области «Обеспечение безопасности жизни населения </w:t>
      </w:r>
      <w:proofErr w:type="spellStart"/>
      <w:r>
        <w:rPr>
          <w:sz w:val="28"/>
          <w:szCs w:val="28"/>
        </w:rPr>
        <w:t>Белкинского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муниципального района Нижегородской области на 2020-2024 годы» в новой редакции, согласно приложению к настоящему постановлению.</w:t>
      </w:r>
    </w:p>
    <w:p w:rsidR="001F718B" w:rsidRPr="001F718B" w:rsidRDefault="001F718B" w:rsidP="001F718B">
      <w:pPr>
        <w:tabs>
          <w:tab w:val="left" w:pos="851"/>
          <w:tab w:val="left" w:pos="993"/>
          <w:tab w:val="left" w:pos="1276"/>
        </w:tabs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  </w:t>
      </w:r>
      <w:r>
        <w:rPr>
          <w:color w:val="1A171B"/>
          <w:sz w:val="28"/>
          <w:szCs w:val="28"/>
        </w:rPr>
        <w:t>Настоящее постановление вступает в силу с</w:t>
      </w:r>
      <w:r>
        <w:rPr>
          <w:color w:val="1A171B"/>
          <w:sz w:val="28"/>
          <w:szCs w:val="28"/>
        </w:rPr>
        <w:t xml:space="preserve"> 1 января 2022 года.</w:t>
      </w:r>
    </w:p>
    <w:p w:rsidR="00F91D4C" w:rsidRDefault="00F91D4C" w:rsidP="003F6405">
      <w:pPr>
        <w:ind w:right="-1"/>
        <w:jc w:val="both"/>
        <w:outlineLvl w:val="0"/>
        <w:rPr>
          <w:sz w:val="28"/>
          <w:szCs w:val="28"/>
        </w:rPr>
      </w:pPr>
    </w:p>
    <w:p w:rsidR="00F91D4C" w:rsidRPr="00FE5ABF" w:rsidRDefault="00F91D4C" w:rsidP="00F91D4C">
      <w:pPr>
        <w:pStyle w:val="a3"/>
        <w:tabs>
          <w:tab w:val="clear" w:pos="4677"/>
          <w:tab w:val="clear" w:pos="9355"/>
          <w:tab w:val="left" w:pos="1470"/>
        </w:tabs>
        <w:jc w:val="both"/>
        <w:rPr>
          <w:bCs/>
          <w:color w:val="000000"/>
          <w:sz w:val="28"/>
          <w:szCs w:val="28"/>
        </w:rPr>
      </w:pPr>
    </w:p>
    <w:p w:rsidR="00F91D4C" w:rsidRDefault="007870FF" w:rsidP="00F91D4C">
      <w:pPr>
        <w:rPr>
          <w:sz w:val="28"/>
          <w:szCs w:val="28"/>
        </w:rPr>
      </w:pPr>
      <w:r>
        <w:rPr>
          <w:sz w:val="28"/>
          <w:szCs w:val="28"/>
        </w:rPr>
        <w:t>Г</w:t>
      </w:r>
      <w:r w:rsidR="00F91D4C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F91D4C">
        <w:rPr>
          <w:sz w:val="28"/>
          <w:szCs w:val="28"/>
        </w:rPr>
        <w:t xml:space="preserve"> администрации </w:t>
      </w:r>
    </w:p>
    <w:p w:rsidR="00F91D4C" w:rsidRDefault="00F91D4C" w:rsidP="00F91D4C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Белкинского</w:t>
      </w:r>
      <w:proofErr w:type="spellEnd"/>
      <w:r>
        <w:rPr>
          <w:sz w:val="28"/>
          <w:szCs w:val="28"/>
        </w:rPr>
        <w:t xml:space="preserve"> сельсовета</w:t>
      </w:r>
    </w:p>
    <w:p w:rsidR="007870FF" w:rsidRDefault="00F91D4C" w:rsidP="00F91D4C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</w:t>
      </w:r>
      <w:r w:rsidR="007E723F"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t>район</w:t>
      </w:r>
      <w:r w:rsidR="007E723F">
        <w:rPr>
          <w:sz w:val="28"/>
          <w:szCs w:val="28"/>
        </w:rPr>
        <w:t xml:space="preserve">а                          </w:t>
      </w:r>
      <w:r>
        <w:rPr>
          <w:sz w:val="28"/>
          <w:szCs w:val="28"/>
        </w:rPr>
        <w:t xml:space="preserve">       </w:t>
      </w:r>
      <w:r w:rsidR="007E723F">
        <w:rPr>
          <w:sz w:val="28"/>
          <w:szCs w:val="28"/>
        </w:rPr>
        <w:t xml:space="preserve">           </w:t>
      </w:r>
      <w:proofErr w:type="spellStart"/>
      <w:r w:rsidR="007870FF">
        <w:rPr>
          <w:sz w:val="28"/>
          <w:szCs w:val="28"/>
        </w:rPr>
        <w:t>В.А.Атопшев</w:t>
      </w:r>
      <w:proofErr w:type="spellEnd"/>
    </w:p>
    <w:p w:rsidR="001F718B" w:rsidRDefault="001F718B" w:rsidP="00F91D4C">
      <w:pPr>
        <w:rPr>
          <w:sz w:val="28"/>
          <w:szCs w:val="28"/>
        </w:rPr>
      </w:pPr>
    </w:p>
    <w:p w:rsidR="00F16099" w:rsidRPr="00F16099" w:rsidRDefault="00F16099" w:rsidP="00F16099">
      <w:pPr>
        <w:jc w:val="right"/>
        <w:rPr>
          <w:sz w:val="28"/>
          <w:szCs w:val="28"/>
        </w:rPr>
      </w:pPr>
      <w:r w:rsidRPr="00F16099">
        <w:rPr>
          <w:sz w:val="28"/>
          <w:szCs w:val="28"/>
        </w:rPr>
        <w:lastRenderedPageBreak/>
        <w:t xml:space="preserve">Приложение </w:t>
      </w:r>
      <w:proofErr w:type="gramStart"/>
      <w:r w:rsidRPr="00F16099">
        <w:rPr>
          <w:sz w:val="28"/>
          <w:szCs w:val="28"/>
        </w:rPr>
        <w:t>к</w:t>
      </w:r>
      <w:proofErr w:type="gramEnd"/>
    </w:p>
    <w:p w:rsidR="00F16099" w:rsidRPr="00F16099" w:rsidRDefault="00F16099" w:rsidP="00F16099">
      <w:pPr>
        <w:jc w:val="right"/>
        <w:rPr>
          <w:sz w:val="28"/>
          <w:szCs w:val="28"/>
        </w:rPr>
      </w:pPr>
      <w:r w:rsidRPr="00F16099">
        <w:rPr>
          <w:sz w:val="28"/>
          <w:szCs w:val="28"/>
        </w:rPr>
        <w:t xml:space="preserve">постановлению администрации </w:t>
      </w:r>
    </w:p>
    <w:p w:rsidR="00F16099" w:rsidRPr="00F16099" w:rsidRDefault="00F16099" w:rsidP="00F16099">
      <w:pPr>
        <w:jc w:val="right"/>
        <w:rPr>
          <w:sz w:val="28"/>
          <w:szCs w:val="28"/>
        </w:rPr>
      </w:pPr>
      <w:proofErr w:type="spellStart"/>
      <w:r w:rsidRPr="00F16099">
        <w:rPr>
          <w:sz w:val="28"/>
          <w:szCs w:val="28"/>
        </w:rPr>
        <w:t>Белкинского</w:t>
      </w:r>
      <w:proofErr w:type="spellEnd"/>
      <w:r w:rsidRPr="00F16099">
        <w:rPr>
          <w:sz w:val="28"/>
          <w:szCs w:val="28"/>
        </w:rPr>
        <w:t xml:space="preserve"> сельсовета </w:t>
      </w:r>
    </w:p>
    <w:p w:rsidR="00F16099" w:rsidRPr="00F16099" w:rsidRDefault="00F16099" w:rsidP="00F16099">
      <w:pPr>
        <w:jc w:val="right"/>
        <w:rPr>
          <w:sz w:val="28"/>
          <w:szCs w:val="28"/>
        </w:rPr>
      </w:pPr>
      <w:proofErr w:type="spellStart"/>
      <w:r w:rsidRPr="00F16099">
        <w:rPr>
          <w:sz w:val="28"/>
          <w:szCs w:val="28"/>
        </w:rPr>
        <w:t>Княгининского</w:t>
      </w:r>
      <w:proofErr w:type="spellEnd"/>
      <w:r w:rsidRPr="00F16099">
        <w:rPr>
          <w:sz w:val="28"/>
          <w:szCs w:val="28"/>
        </w:rPr>
        <w:t xml:space="preserve"> муниципального района </w:t>
      </w:r>
    </w:p>
    <w:p w:rsidR="00F16099" w:rsidRPr="00F16099" w:rsidRDefault="00F16099" w:rsidP="00F16099">
      <w:pPr>
        <w:jc w:val="right"/>
        <w:rPr>
          <w:sz w:val="28"/>
          <w:szCs w:val="28"/>
        </w:rPr>
      </w:pPr>
      <w:r w:rsidRPr="00F16099">
        <w:rPr>
          <w:sz w:val="28"/>
          <w:szCs w:val="28"/>
        </w:rPr>
        <w:t>Нижегородской области</w:t>
      </w:r>
    </w:p>
    <w:p w:rsidR="00F16099" w:rsidRPr="00F16099" w:rsidRDefault="00F16099" w:rsidP="00F16099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15.11.2021 </w:t>
      </w:r>
      <w:r w:rsidRPr="00F16099">
        <w:rPr>
          <w:sz w:val="28"/>
          <w:szCs w:val="28"/>
        </w:rPr>
        <w:t>года  №</w:t>
      </w:r>
      <w:r>
        <w:rPr>
          <w:sz w:val="28"/>
          <w:szCs w:val="28"/>
        </w:rPr>
        <w:t>100</w:t>
      </w:r>
      <w:r w:rsidRPr="00F16099">
        <w:rPr>
          <w:sz w:val="28"/>
          <w:szCs w:val="28"/>
        </w:rPr>
        <w:t xml:space="preserve">  </w:t>
      </w:r>
    </w:p>
    <w:p w:rsidR="00F16099" w:rsidRPr="00F16099" w:rsidRDefault="00F16099" w:rsidP="00F16099">
      <w:pPr>
        <w:jc w:val="right"/>
        <w:rPr>
          <w:sz w:val="28"/>
          <w:szCs w:val="28"/>
        </w:rPr>
      </w:pPr>
    </w:p>
    <w:p w:rsidR="00F16099" w:rsidRPr="00F16099" w:rsidRDefault="00F16099" w:rsidP="00F16099">
      <w:pPr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МУНИЦИПАЛЬНАЯ  ПРОГРАММА </w:t>
      </w:r>
    </w:p>
    <w:p w:rsidR="00F16099" w:rsidRPr="00F16099" w:rsidRDefault="00F16099" w:rsidP="00F16099">
      <w:pPr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БЕЛКИНСКОГО СЕЛЬСОВЕТА </w:t>
      </w:r>
    </w:p>
    <w:p w:rsidR="00F16099" w:rsidRPr="00F16099" w:rsidRDefault="00F16099" w:rsidP="00F16099">
      <w:pPr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КНЯГИНИНСКОГО МУНИЦИПАЛЬНОГО РАЙОНА НИЖЕГОРОДСКОЙ ОБЛАСТИ  </w:t>
      </w:r>
    </w:p>
    <w:p w:rsidR="00F16099" w:rsidRPr="00F16099" w:rsidRDefault="00F16099" w:rsidP="00F16099">
      <w:pPr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«ОБЕСПЕЧЕНИЕ БЕЗОПАСНОСТИ ЖИЗНИ НАСЕЛЕНИЯ БЕЛКИНСКОГО СЕЛЬСОВЕТА КНЯГИНИНСКОГО МУНИЦИПАЛЬНОГО РАЙОНА НИЖЕГОРОДСКОЙ ОБЛАСТИ </w:t>
      </w:r>
    </w:p>
    <w:p w:rsidR="00F16099" w:rsidRPr="00F16099" w:rsidRDefault="00F16099" w:rsidP="00F16099">
      <w:pPr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на 2020-2024 годы».</w:t>
      </w:r>
    </w:p>
    <w:p w:rsidR="00F16099" w:rsidRPr="00F16099" w:rsidRDefault="00F16099" w:rsidP="00F16099">
      <w:pPr>
        <w:jc w:val="center"/>
        <w:rPr>
          <w:rFonts w:cs="Arial"/>
          <w:sz w:val="28"/>
          <w:szCs w:val="28"/>
        </w:rPr>
      </w:pPr>
    </w:p>
    <w:p w:rsidR="00F16099" w:rsidRPr="00F16099" w:rsidRDefault="00F16099" w:rsidP="00F16099">
      <w:pPr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ПАСПОРТ </w:t>
      </w:r>
    </w:p>
    <w:p w:rsidR="00F16099" w:rsidRPr="00F16099" w:rsidRDefault="00F16099" w:rsidP="00F16099">
      <w:pPr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муниципальной программы </w:t>
      </w:r>
      <w:proofErr w:type="spellStart"/>
      <w:r w:rsidRPr="00F16099">
        <w:rPr>
          <w:rFonts w:cs="Arial"/>
          <w:b/>
          <w:sz w:val="28"/>
          <w:szCs w:val="28"/>
        </w:rPr>
        <w:t>Белкинского</w:t>
      </w:r>
      <w:proofErr w:type="spellEnd"/>
      <w:r w:rsidRPr="00F16099">
        <w:rPr>
          <w:rFonts w:cs="Arial"/>
          <w:b/>
          <w:sz w:val="28"/>
          <w:szCs w:val="28"/>
        </w:rPr>
        <w:t xml:space="preserve"> сельсовета </w:t>
      </w:r>
    </w:p>
    <w:p w:rsidR="00F16099" w:rsidRPr="00F16099" w:rsidRDefault="00F16099" w:rsidP="00F16099">
      <w:pPr>
        <w:jc w:val="center"/>
        <w:rPr>
          <w:rFonts w:cs="Arial"/>
          <w:b/>
          <w:sz w:val="28"/>
          <w:szCs w:val="28"/>
        </w:rPr>
      </w:pPr>
      <w:proofErr w:type="spellStart"/>
      <w:r w:rsidRPr="00F16099">
        <w:rPr>
          <w:rFonts w:cs="Arial"/>
          <w:b/>
          <w:sz w:val="28"/>
          <w:szCs w:val="28"/>
        </w:rPr>
        <w:t>Княгининского</w:t>
      </w:r>
      <w:proofErr w:type="spellEnd"/>
      <w:r w:rsidRPr="00F16099">
        <w:rPr>
          <w:rFonts w:cs="Arial"/>
          <w:b/>
          <w:sz w:val="28"/>
          <w:szCs w:val="28"/>
        </w:rPr>
        <w:t xml:space="preserve"> муниципального района Нижегородской области </w:t>
      </w:r>
    </w:p>
    <w:p w:rsidR="00F16099" w:rsidRPr="00F16099" w:rsidRDefault="00F16099" w:rsidP="00F16099">
      <w:pPr>
        <w:spacing w:line="360" w:lineRule="auto"/>
        <w:jc w:val="center"/>
        <w:rPr>
          <w:rFonts w:cs="Arial"/>
          <w:sz w:val="28"/>
          <w:szCs w:val="28"/>
        </w:rPr>
      </w:pPr>
    </w:p>
    <w:tbl>
      <w:tblPr>
        <w:tblW w:w="10490" w:type="dxa"/>
        <w:tblInd w:w="-49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4"/>
        <w:gridCol w:w="2061"/>
        <w:gridCol w:w="929"/>
        <w:gridCol w:w="877"/>
        <w:gridCol w:w="934"/>
        <w:gridCol w:w="934"/>
        <w:gridCol w:w="938"/>
        <w:gridCol w:w="1843"/>
      </w:tblGrid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Наименование </w:t>
            </w:r>
            <w:r w:rsidRPr="00F16099">
              <w:rPr>
                <w:rFonts w:cs="Arial"/>
              </w:rPr>
              <w:br/>
              <w:t xml:space="preserve">Программы     </w:t>
            </w:r>
          </w:p>
        </w:tc>
        <w:tc>
          <w:tcPr>
            <w:tcW w:w="85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 xml:space="preserve">Муниципальная     программа  </w:t>
            </w:r>
            <w:proofErr w:type="spellStart"/>
            <w:r w:rsidRPr="00F16099">
              <w:rPr>
                <w:rFonts w:cs="Arial"/>
              </w:rPr>
              <w:t>Белкинского</w:t>
            </w:r>
            <w:proofErr w:type="spellEnd"/>
            <w:r w:rsidRPr="00F16099">
              <w:rPr>
                <w:rFonts w:cs="Arial"/>
              </w:rPr>
              <w:t xml:space="preserve"> сельсовета </w:t>
            </w:r>
            <w:proofErr w:type="spellStart"/>
            <w:r w:rsidRPr="00F16099">
              <w:rPr>
                <w:rFonts w:cs="Arial"/>
              </w:rPr>
              <w:t>Княгининского</w:t>
            </w:r>
            <w:proofErr w:type="spellEnd"/>
            <w:r w:rsidRPr="00F16099">
              <w:rPr>
                <w:rFonts w:cs="Arial"/>
              </w:rPr>
              <w:t xml:space="preserve"> муниципального района Нижегородской области «Обеспечение безопасности жизни населения  </w:t>
            </w:r>
            <w:proofErr w:type="spellStart"/>
            <w:r w:rsidRPr="00F16099">
              <w:rPr>
                <w:rFonts w:cs="Arial"/>
              </w:rPr>
              <w:t>Белкинского</w:t>
            </w:r>
            <w:proofErr w:type="spellEnd"/>
            <w:r w:rsidRPr="00F16099">
              <w:rPr>
                <w:rFonts w:cs="Arial"/>
              </w:rPr>
              <w:t xml:space="preserve"> сельсовета </w:t>
            </w:r>
            <w:proofErr w:type="spellStart"/>
            <w:r w:rsidRPr="00F16099">
              <w:rPr>
                <w:rFonts w:cs="Arial"/>
              </w:rPr>
              <w:t>Княгининского</w:t>
            </w:r>
            <w:proofErr w:type="spellEnd"/>
            <w:r w:rsidRPr="00F16099">
              <w:rPr>
                <w:rFonts w:cs="Arial"/>
              </w:rPr>
              <w:t xml:space="preserve"> муниципального района Нижегородской области на   2020-2024 годы» (далее – Программа)        </w:t>
            </w:r>
          </w:p>
        </w:tc>
      </w:tr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Муниципальный заказчик  - координатор     </w:t>
            </w:r>
            <w:r w:rsidRPr="00F16099">
              <w:rPr>
                <w:rFonts w:cs="Arial"/>
              </w:rPr>
              <w:br/>
              <w:t xml:space="preserve">Программы     </w:t>
            </w:r>
          </w:p>
        </w:tc>
        <w:tc>
          <w:tcPr>
            <w:tcW w:w="85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 Администрации </w:t>
            </w:r>
            <w:proofErr w:type="spellStart"/>
            <w:r w:rsidRPr="00F16099">
              <w:rPr>
                <w:rFonts w:cs="Arial"/>
              </w:rPr>
              <w:t>Белкинского</w:t>
            </w:r>
            <w:proofErr w:type="spellEnd"/>
            <w:r w:rsidRPr="00F16099">
              <w:rPr>
                <w:rFonts w:cs="Arial"/>
              </w:rPr>
              <w:t xml:space="preserve"> сельсовета  </w:t>
            </w:r>
            <w:proofErr w:type="spellStart"/>
            <w:r w:rsidRPr="00F16099">
              <w:rPr>
                <w:rFonts w:cs="Arial"/>
              </w:rPr>
              <w:t>Княгининского</w:t>
            </w:r>
            <w:proofErr w:type="spellEnd"/>
            <w:r w:rsidRPr="00F16099">
              <w:rPr>
                <w:rFonts w:cs="Arial"/>
              </w:rPr>
              <w:t xml:space="preserve"> муниципального района                                      </w:t>
            </w:r>
          </w:p>
        </w:tc>
      </w:tr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Соисполнители Программы     </w:t>
            </w:r>
          </w:p>
        </w:tc>
        <w:tc>
          <w:tcPr>
            <w:tcW w:w="85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</w:p>
        </w:tc>
      </w:tr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Подпрограммы Программы</w:t>
            </w:r>
          </w:p>
        </w:tc>
        <w:tc>
          <w:tcPr>
            <w:tcW w:w="85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>Подпрограмма 1. «Обеспечение пожарной безопасности»</w:t>
            </w:r>
          </w:p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 xml:space="preserve">Подпрограмма 2. «Повышение безопасности дорожного движения в </w:t>
            </w:r>
            <w:proofErr w:type="spellStart"/>
            <w:r w:rsidRPr="00F16099">
              <w:rPr>
                <w:rFonts w:cs="Arial"/>
              </w:rPr>
              <w:t>Белкинском</w:t>
            </w:r>
            <w:proofErr w:type="spellEnd"/>
            <w:r w:rsidRPr="00F16099">
              <w:rPr>
                <w:rFonts w:cs="Arial"/>
              </w:rPr>
              <w:t xml:space="preserve"> сельсовете </w:t>
            </w:r>
            <w:proofErr w:type="spellStart"/>
            <w:r w:rsidRPr="00F16099">
              <w:rPr>
                <w:rFonts w:cs="Arial"/>
              </w:rPr>
              <w:t>Княгининского</w:t>
            </w:r>
            <w:proofErr w:type="spellEnd"/>
            <w:r w:rsidRPr="00F16099">
              <w:rPr>
                <w:rFonts w:cs="Arial"/>
              </w:rPr>
              <w:t xml:space="preserve"> муниципального района»</w:t>
            </w:r>
          </w:p>
          <w:p w:rsidR="00F16099" w:rsidRPr="00F16099" w:rsidRDefault="00F16099" w:rsidP="00F16099">
            <w:pPr>
              <w:jc w:val="both"/>
              <w:rPr>
                <w:rFonts w:cs="Arial"/>
                <w:color w:val="000000"/>
              </w:rPr>
            </w:pPr>
            <w:r w:rsidRPr="00F16099">
              <w:rPr>
                <w:rFonts w:cs="Arial"/>
              </w:rPr>
              <w:t>Подпрограмма 3. «</w:t>
            </w:r>
            <w:r w:rsidRPr="00F16099">
              <w:rPr>
                <w:rFonts w:cs="Arial"/>
                <w:bCs/>
              </w:rPr>
              <w:t>Профилактика терроризма и экстремизма</w:t>
            </w:r>
            <w:r w:rsidRPr="00F16099">
              <w:rPr>
                <w:rFonts w:cs="Arial"/>
                <w:color w:val="000000"/>
              </w:rPr>
              <w:t>»</w:t>
            </w:r>
          </w:p>
          <w:p w:rsidR="00F16099" w:rsidRPr="00F16099" w:rsidRDefault="00F16099" w:rsidP="00F16099">
            <w:pPr>
              <w:jc w:val="both"/>
              <w:rPr>
                <w:rFonts w:cs="Arial"/>
              </w:rPr>
            </w:pPr>
          </w:p>
        </w:tc>
      </w:tr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Цель Программы</w:t>
            </w:r>
          </w:p>
        </w:tc>
        <w:tc>
          <w:tcPr>
            <w:tcW w:w="85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 xml:space="preserve">Обеспечение необходимых условий для укрепления пожарной безопасности, защиты жизни и здоровья населения, сокращение материальных потерь от пожаров и улучшения пожарной безопасности на территории </w:t>
            </w:r>
            <w:proofErr w:type="spellStart"/>
            <w:r w:rsidRPr="00F16099">
              <w:rPr>
                <w:rFonts w:cs="Arial"/>
              </w:rPr>
              <w:t>Белкинского</w:t>
            </w:r>
            <w:proofErr w:type="spellEnd"/>
            <w:r w:rsidRPr="00F16099">
              <w:rPr>
                <w:rFonts w:cs="Arial"/>
              </w:rPr>
              <w:t xml:space="preserve"> сельсовета;</w:t>
            </w:r>
            <w:r w:rsidRPr="00F1609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16099">
              <w:rPr>
                <w:rFonts w:cs="Arial"/>
              </w:rPr>
              <w:t>снижение рисков возникновения дорожно-транспортных происшествий, совершаемых по техническим причинам, совершенствование систем организации, управления и контроля дорожного движения;</w:t>
            </w:r>
            <w:r w:rsidRPr="00F16099">
              <w:rPr>
                <w:rFonts w:cs="Arial"/>
                <w:sz w:val="28"/>
                <w:szCs w:val="28"/>
              </w:rPr>
              <w:t xml:space="preserve"> </w:t>
            </w:r>
            <w:r w:rsidRPr="00F16099">
              <w:rPr>
                <w:rFonts w:cs="Arial"/>
                <w:sz w:val="22"/>
                <w:szCs w:val="22"/>
              </w:rPr>
              <w:t xml:space="preserve">улучшение качества эксплуатационного состояния  улично-дорожной сети </w:t>
            </w:r>
            <w:proofErr w:type="spellStart"/>
            <w:r w:rsidRPr="00F16099">
              <w:rPr>
                <w:rFonts w:cs="Arial"/>
                <w:sz w:val="22"/>
                <w:szCs w:val="22"/>
              </w:rPr>
              <w:t>Белкинского</w:t>
            </w:r>
            <w:proofErr w:type="spellEnd"/>
            <w:r w:rsidRPr="00F16099">
              <w:rPr>
                <w:rFonts w:cs="Arial"/>
                <w:sz w:val="22"/>
                <w:szCs w:val="22"/>
              </w:rPr>
              <w:t xml:space="preserve"> сельсовета;</w:t>
            </w:r>
            <w:r w:rsidRPr="00F1609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16099">
              <w:rPr>
                <w:rFonts w:cs="Arial"/>
                <w:bCs/>
              </w:rPr>
              <w:t>повышение уровня безопасности населения и территории сельсовета  от угроз терроризма и экстремизма, предупреждение и пресечение распространения террористической и экстремистской идеологии.</w:t>
            </w:r>
          </w:p>
          <w:p w:rsidR="00F16099" w:rsidRPr="00F16099" w:rsidRDefault="00F16099" w:rsidP="00F16099">
            <w:pPr>
              <w:jc w:val="both"/>
              <w:rPr>
                <w:rFonts w:cs="Arial"/>
              </w:rPr>
            </w:pPr>
          </w:p>
        </w:tc>
      </w:tr>
      <w:tr w:rsidR="00F16099" w:rsidRPr="00F16099" w:rsidTr="00F16099">
        <w:trPr>
          <w:trHeight w:val="1403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lastRenderedPageBreak/>
              <w:t xml:space="preserve">Задачи  Программы     </w:t>
            </w:r>
          </w:p>
        </w:tc>
        <w:tc>
          <w:tcPr>
            <w:tcW w:w="85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spacing w:after="120"/>
              <w:jc w:val="both"/>
            </w:pPr>
            <w:r w:rsidRPr="00F16099">
              <w:t>1.Работа по предупреждению пожаров и гибели людей, активизация работы среди населения по предупреждению пожаров на территории поселения. Обеспечение условий для укрепления пожарной безопасности   и сокращения материальных потерь от пожаров на территории поселения. Обеспечение противопожарным оборудованием и совершенствование противопожарной защиты населенных пунктов.</w:t>
            </w:r>
          </w:p>
          <w:p w:rsidR="00F16099" w:rsidRPr="00F16099" w:rsidRDefault="00F16099" w:rsidP="00F16099">
            <w:pPr>
              <w:tabs>
                <w:tab w:val="left" w:pos="5220"/>
              </w:tabs>
              <w:jc w:val="both"/>
            </w:pPr>
            <w:r w:rsidRPr="00F16099">
              <w:t xml:space="preserve">2. Повышение надежности и безопасности  дорожного движения на  улично-дорожной сети 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сельсовета;</w:t>
            </w:r>
            <w:r w:rsidRPr="00F16099">
              <w:rPr>
                <w:sz w:val="28"/>
                <w:szCs w:val="28"/>
              </w:rPr>
              <w:t xml:space="preserve"> </w:t>
            </w:r>
            <w:r w:rsidRPr="00F16099">
              <w:t>сокращение дорожно-транспортного травматизма;</w:t>
            </w:r>
          </w:p>
          <w:p w:rsidR="00F16099" w:rsidRPr="00F16099" w:rsidRDefault="00F16099" w:rsidP="00F16099">
            <w:pPr>
              <w:jc w:val="both"/>
              <w:rPr>
                <w:bCs/>
              </w:rPr>
            </w:pPr>
            <w:r w:rsidRPr="00F16099">
              <w:t xml:space="preserve">3. </w:t>
            </w:r>
            <w:r w:rsidRPr="00F16099">
              <w:rPr>
                <w:bCs/>
              </w:rPr>
              <w:t>Совершенствование системы профилактических мер, направленных на противодействие терроризму; устранение предпосылок и условий возникновения террористических и экстремистских проявлений</w:t>
            </w:r>
          </w:p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 xml:space="preserve">         </w:t>
            </w:r>
          </w:p>
        </w:tc>
      </w:tr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Этапы и сроки реализации Программы</w:t>
            </w:r>
          </w:p>
        </w:tc>
        <w:tc>
          <w:tcPr>
            <w:tcW w:w="85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Программа реализуется в один этап. </w:t>
            </w:r>
          </w:p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Период реализации Программы – 2020-2024 годы</w:t>
            </w:r>
          </w:p>
        </w:tc>
      </w:tr>
      <w:tr w:rsidR="00F16099" w:rsidRPr="00F16099" w:rsidTr="00F16099"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r w:rsidRPr="00F16099">
              <w:t>Объемы бюджетных ассигнований Программы за счет средств местного бюджета (в разбивке по подпрограммам)</w:t>
            </w:r>
          </w:p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</w:tc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ind w:firstLine="540"/>
              <w:jc w:val="both"/>
              <w:rPr>
                <w:rFonts w:cs="Arial"/>
              </w:rPr>
            </w:pPr>
          </w:p>
        </w:tc>
        <w:tc>
          <w:tcPr>
            <w:tcW w:w="48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ind w:firstLine="33"/>
              <w:jc w:val="center"/>
              <w:rPr>
                <w:rFonts w:cs="Arial"/>
              </w:rPr>
            </w:pPr>
            <w:r w:rsidRPr="00F16099">
              <w:rPr>
                <w:rFonts w:cs="Arial"/>
              </w:rPr>
              <w:t>Годы реализации Программы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jc w:val="center"/>
              <w:rPr>
                <w:rFonts w:cs="Arial"/>
              </w:rPr>
            </w:pPr>
            <w:r w:rsidRPr="00F16099">
              <w:rPr>
                <w:rFonts w:cs="Arial"/>
              </w:rPr>
              <w:t>Итого за период реализации муниципальной Программы</w:t>
            </w:r>
          </w:p>
        </w:tc>
      </w:tr>
      <w:tr w:rsidR="00F16099" w:rsidRPr="00F16099" w:rsidTr="00F16099">
        <w:trPr>
          <w:trHeight w:hRule="exact" w:val="877"/>
        </w:trPr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125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95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2020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2021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год.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2022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год.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jc w:val="center"/>
            </w:pPr>
            <w:r w:rsidRPr="00F16099">
              <w:t>2023</w:t>
            </w:r>
          </w:p>
          <w:p w:rsidR="00F16099" w:rsidRPr="00F16099" w:rsidRDefault="00F16099" w:rsidP="00F16099">
            <w:pPr>
              <w:jc w:val="center"/>
            </w:pPr>
            <w:r w:rsidRPr="00F16099">
              <w:t>год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jc w:val="center"/>
            </w:pPr>
            <w:r w:rsidRPr="00F16099">
              <w:t>2024</w:t>
            </w:r>
          </w:p>
          <w:p w:rsidR="00F16099" w:rsidRPr="00F16099" w:rsidRDefault="00F16099" w:rsidP="00F16099">
            <w:pPr>
              <w:jc w:val="center"/>
            </w:pPr>
            <w:r w:rsidRPr="00F16099">
              <w:t>год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Всего,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proofErr w:type="spellStart"/>
            <w:r w:rsidRPr="00F16099">
              <w:rPr>
                <w:color w:val="000000"/>
              </w:rPr>
              <w:t>тыс</w:t>
            </w:r>
            <w:proofErr w:type="gramStart"/>
            <w:r w:rsidRPr="00F16099">
              <w:rPr>
                <w:color w:val="000000"/>
              </w:rPr>
              <w:t>.р</w:t>
            </w:r>
            <w:proofErr w:type="gramEnd"/>
            <w:r w:rsidRPr="00F16099">
              <w:rPr>
                <w:color w:val="000000"/>
              </w:rPr>
              <w:t>уб</w:t>
            </w:r>
            <w:proofErr w:type="spellEnd"/>
            <w:r w:rsidRPr="00F16099">
              <w:rPr>
                <w:color w:val="000000"/>
              </w:rPr>
              <w:t>.</w:t>
            </w:r>
          </w:p>
        </w:tc>
      </w:tr>
      <w:tr w:rsidR="00F16099" w:rsidRPr="00F16099" w:rsidTr="00F16099">
        <w:trPr>
          <w:trHeight w:hRule="exact" w:val="416"/>
        </w:trPr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ind w:right="-40"/>
            </w:pPr>
            <w:r w:rsidRPr="00F16099">
              <w:rPr>
                <w:color w:val="000000"/>
              </w:rPr>
              <w:t xml:space="preserve">Подпрограмма 1 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2 130,7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2 258,7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2 211,5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2 146,0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2 157,5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10 777,8</w:t>
            </w:r>
          </w:p>
        </w:tc>
      </w:tr>
      <w:tr w:rsidR="00F16099" w:rsidRPr="00F16099" w:rsidTr="00F16099">
        <w:trPr>
          <w:trHeight w:hRule="exact" w:val="336"/>
        </w:trPr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</w:pPr>
            <w:r w:rsidRPr="00F16099">
              <w:rPr>
                <w:color w:val="000000"/>
              </w:rPr>
              <w:t>Подпрограмма 2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3 475,4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2 459,5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1 745,7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1 654,5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1 564,0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10 899,1</w:t>
            </w:r>
          </w:p>
        </w:tc>
      </w:tr>
      <w:tr w:rsidR="00F16099" w:rsidRPr="00F16099" w:rsidTr="00F16099">
        <w:trPr>
          <w:trHeight w:hRule="exact" w:val="336"/>
        </w:trPr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</w:pPr>
            <w:r w:rsidRPr="00F16099">
              <w:rPr>
                <w:color w:val="000000"/>
              </w:rPr>
              <w:t>Подпрограмма 3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0,8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0,8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0,0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0,0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0,0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1,6</w:t>
            </w:r>
          </w:p>
        </w:tc>
      </w:tr>
      <w:tr w:rsidR="00F16099" w:rsidRPr="00F16099" w:rsidTr="00F16099">
        <w:trPr>
          <w:trHeight w:hRule="exact" w:val="584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/>
          <w:p w:rsidR="00F16099" w:rsidRPr="00F16099" w:rsidRDefault="00F16099" w:rsidP="00F16099"/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</w:pPr>
            <w:r w:rsidRPr="00F16099">
              <w:rPr>
                <w:color w:val="000000"/>
              </w:rPr>
              <w:t>Итого  по муниципальной Программе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5 606,9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4 719,0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3 957,2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3 800,5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3 721,5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21 805,1</w:t>
            </w:r>
          </w:p>
        </w:tc>
      </w:tr>
    </w:tbl>
    <w:p w:rsidR="00F16099" w:rsidRPr="00F16099" w:rsidRDefault="00F16099" w:rsidP="00F16099">
      <w:pPr>
        <w:jc w:val="center"/>
        <w:rPr>
          <w:rFonts w:cs="Arial"/>
          <w:b/>
          <w:sz w:val="28"/>
          <w:szCs w:val="28"/>
        </w:rPr>
      </w:pPr>
    </w:p>
    <w:p w:rsidR="00F16099" w:rsidRPr="00F16099" w:rsidRDefault="00F16099" w:rsidP="00F16099">
      <w:pPr>
        <w:widowControl w:val="0"/>
        <w:spacing w:line="360" w:lineRule="auto"/>
        <w:jc w:val="center"/>
        <w:rPr>
          <w:b/>
          <w:color w:val="000000"/>
          <w:sz w:val="28"/>
          <w:szCs w:val="28"/>
        </w:rPr>
      </w:pPr>
      <w:r w:rsidRPr="00F16099">
        <w:rPr>
          <w:color w:val="000000"/>
          <w:sz w:val="28"/>
          <w:szCs w:val="28"/>
        </w:rPr>
        <w:t>2. Текстовая часть Программы</w:t>
      </w:r>
    </w:p>
    <w:p w:rsidR="00F16099" w:rsidRPr="00F16099" w:rsidRDefault="00F16099" w:rsidP="00F16099">
      <w:pPr>
        <w:spacing w:line="360" w:lineRule="auto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ab/>
        <w:t>2.1. Характеристика текущего состояния</w:t>
      </w:r>
    </w:p>
    <w:p w:rsidR="00F16099" w:rsidRPr="00F16099" w:rsidRDefault="00F16099" w:rsidP="00F16099">
      <w:pPr>
        <w:spacing w:line="360" w:lineRule="auto"/>
        <w:ind w:firstLine="720"/>
        <w:jc w:val="both"/>
        <w:rPr>
          <w:sz w:val="28"/>
          <w:szCs w:val="28"/>
        </w:rPr>
      </w:pPr>
      <w:r w:rsidRPr="00F16099">
        <w:rPr>
          <w:sz w:val="28"/>
          <w:szCs w:val="28"/>
        </w:rPr>
        <w:t>В современных условиях все более актуальными становятся проблемные вопросы, связанные с обеспечением социальной безопасности граждан в различных ситуациях. Пожары, аварийность на дорогах,  угроза терроризма и экстремизма.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sz w:val="28"/>
          <w:szCs w:val="28"/>
        </w:rPr>
      </w:pPr>
      <w:r w:rsidRPr="00F16099">
        <w:rPr>
          <w:sz w:val="28"/>
          <w:szCs w:val="28"/>
        </w:rPr>
        <w:t>Обеспечение безопасности  населения является государственной задачей и предполагает создание особой институционально-функциональной системы, которая с определенной долей условности может быть названа государственно-правовой системой обеспечения безопасности гражданского населения.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sz w:val="28"/>
          <w:szCs w:val="28"/>
        </w:rPr>
      </w:pPr>
      <w:r w:rsidRPr="00F16099">
        <w:rPr>
          <w:sz w:val="28"/>
          <w:szCs w:val="28"/>
        </w:rPr>
        <w:t>Вышеназванные обстоятельства свидетельствуют об актуальности разработки настоящей Программы.</w:t>
      </w:r>
    </w:p>
    <w:p w:rsidR="00F16099" w:rsidRPr="00F16099" w:rsidRDefault="00F16099" w:rsidP="00F16099">
      <w:pPr>
        <w:spacing w:line="360" w:lineRule="auto"/>
        <w:ind w:firstLine="540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2.2. Цели и задачи Программы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lastRenderedPageBreak/>
        <w:t>Основными целями и задачами Программы являются: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Минимизация  социального и экономического ущерба, наносимого населению, экономике и природной среде от пожаров, происшествий на дорогах.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 xml:space="preserve">  Обеспечение необходимых условий для укрепления пожарной безопасности, защиты жизни и здоровья населения, сокращение материальных потерь от пожаров и улучшения пожарной безопасности на территории </w:t>
      </w:r>
      <w:proofErr w:type="spellStart"/>
      <w:r w:rsidRPr="00F16099">
        <w:rPr>
          <w:rFonts w:cs="Arial"/>
          <w:sz w:val="28"/>
          <w:szCs w:val="28"/>
        </w:rPr>
        <w:t>Белкинского</w:t>
      </w:r>
      <w:proofErr w:type="spellEnd"/>
      <w:r w:rsidRPr="00F16099">
        <w:rPr>
          <w:rFonts w:cs="Arial"/>
          <w:sz w:val="28"/>
          <w:szCs w:val="28"/>
        </w:rPr>
        <w:t xml:space="preserve"> сельсовета.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 xml:space="preserve"> Снижение рисков возникновения дорожно-транспортных происшествий, совершаемых по техническим причинам, совершенствование систем организации, управления и контроля дорожного движения. Улучшение качества эксплуатационного состояния  улично-дорожной сети </w:t>
      </w:r>
      <w:proofErr w:type="spellStart"/>
      <w:r w:rsidRPr="00F16099">
        <w:rPr>
          <w:rFonts w:cs="Arial"/>
          <w:sz w:val="28"/>
          <w:szCs w:val="28"/>
        </w:rPr>
        <w:t>Белкинского</w:t>
      </w:r>
      <w:proofErr w:type="spellEnd"/>
      <w:r w:rsidRPr="00F16099">
        <w:rPr>
          <w:rFonts w:cs="Arial"/>
          <w:sz w:val="28"/>
          <w:szCs w:val="28"/>
        </w:rPr>
        <w:t xml:space="preserve"> сельсовета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bCs/>
          <w:sz w:val="28"/>
          <w:szCs w:val="28"/>
        </w:rPr>
        <w:t xml:space="preserve">Повышение уровня безопасности населения и территории </w:t>
      </w:r>
      <w:proofErr w:type="spellStart"/>
      <w:r w:rsidRPr="00F16099">
        <w:rPr>
          <w:rFonts w:cs="Arial"/>
          <w:bCs/>
          <w:sz w:val="28"/>
          <w:szCs w:val="28"/>
        </w:rPr>
        <w:t>Белкинского</w:t>
      </w:r>
      <w:proofErr w:type="spellEnd"/>
      <w:r w:rsidRPr="00F16099">
        <w:rPr>
          <w:rFonts w:cs="Arial"/>
          <w:bCs/>
          <w:sz w:val="28"/>
          <w:szCs w:val="28"/>
        </w:rPr>
        <w:t xml:space="preserve"> сельсовета от угроз терроризма и экстремизма, предупреждение и пресечение распространения террористической и экстремистской идеологии, минимизация риска воздействия опасных токсичных веществ на человека и среду его обитания.</w:t>
      </w:r>
    </w:p>
    <w:p w:rsidR="00F16099" w:rsidRPr="00F16099" w:rsidRDefault="00F16099" w:rsidP="00F16099">
      <w:pPr>
        <w:spacing w:line="360" w:lineRule="auto"/>
        <w:ind w:firstLine="567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Для достижения поставленных целей необходимо выполнение основных  задач:</w:t>
      </w:r>
      <w:r w:rsidRPr="00F16099">
        <w:rPr>
          <w:rFonts w:cs="Arial"/>
          <w:sz w:val="28"/>
          <w:szCs w:val="28"/>
        </w:rPr>
        <w:br/>
        <w:t xml:space="preserve">       - усиление работы по предупреждению пожаров и гибели людей, активизация работы среди населения по предупреждению пожаров на территории поселения;</w:t>
      </w:r>
    </w:p>
    <w:p w:rsidR="00F16099" w:rsidRPr="00F16099" w:rsidRDefault="00F16099" w:rsidP="00F16099">
      <w:pPr>
        <w:spacing w:line="360" w:lineRule="auto"/>
        <w:jc w:val="both"/>
        <w:rPr>
          <w:sz w:val="28"/>
          <w:szCs w:val="28"/>
        </w:rPr>
      </w:pPr>
      <w:r w:rsidRPr="00F16099">
        <w:rPr>
          <w:sz w:val="28"/>
          <w:szCs w:val="28"/>
        </w:rPr>
        <w:t xml:space="preserve">       - обеспечение условий для укрепления пожарной безопасности   и сокращения материальных потерь от пожаров на территории сельсовета;</w:t>
      </w:r>
    </w:p>
    <w:p w:rsidR="00F16099" w:rsidRPr="00F16099" w:rsidRDefault="00F16099" w:rsidP="00F16099">
      <w:pPr>
        <w:spacing w:line="360" w:lineRule="auto"/>
        <w:jc w:val="both"/>
        <w:rPr>
          <w:sz w:val="28"/>
          <w:szCs w:val="28"/>
        </w:rPr>
      </w:pPr>
      <w:r w:rsidRPr="00F16099">
        <w:rPr>
          <w:sz w:val="28"/>
          <w:szCs w:val="28"/>
        </w:rPr>
        <w:t xml:space="preserve">      - обеспечение противопожарным оборудованием и совершенствование противопожарной защиты населенных пунктов;</w:t>
      </w:r>
    </w:p>
    <w:p w:rsidR="00F16099" w:rsidRPr="00F16099" w:rsidRDefault="00F16099" w:rsidP="00F16099">
      <w:pPr>
        <w:spacing w:line="360" w:lineRule="auto"/>
        <w:jc w:val="both"/>
        <w:rPr>
          <w:sz w:val="28"/>
          <w:szCs w:val="28"/>
        </w:rPr>
      </w:pPr>
      <w:r w:rsidRPr="00F16099">
        <w:t xml:space="preserve">       - </w:t>
      </w:r>
      <w:r w:rsidRPr="00F16099">
        <w:rPr>
          <w:sz w:val="28"/>
          <w:szCs w:val="28"/>
        </w:rPr>
        <w:t xml:space="preserve">повышение надежности и безопасности  дорожного движения на  улично-дорожной сети  </w:t>
      </w:r>
      <w:proofErr w:type="spellStart"/>
      <w:r w:rsidRPr="00F16099">
        <w:rPr>
          <w:sz w:val="28"/>
          <w:szCs w:val="28"/>
        </w:rPr>
        <w:t>Белкинского</w:t>
      </w:r>
      <w:proofErr w:type="spellEnd"/>
      <w:r w:rsidRPr="00F16099">
        <w:rPr>
          <w:sz w:val="28"/>
          <w:szCs w:val="28"/>
        </w:rPr>
        <w:t xml:space="preserve"> сельсовета</w:t>
      </w:r>
    </w:p>
    <w:p w:rsidR="00F16099" w:rsidRPr="00F16099" w:rsidRDefault="00F16099" w:rsidP="00F16099">
      <w:pPr>
        <w:tabs>
          <w:tab w:val="left" w:pos="5220"/>
        </w:tabs>
        <w:spacing w:line="360" w:lineRule="auto"/>
        <w:jc w:val="both"/>
        <w:rPr>
          <w:sz w:val="28"/>
          <w:szCs w:val="28"/>
        </w:rPr>
      </w:pPr>
      <w:r w:rsidRPr="00F16099">
        <w:rPr>
          <w:sz w:val="28"/>
          <w:szCs w:val="28"/>
        </w:rPr>
        <w:t xml:space="preserve">     - обеспечение безопасных условий движения по улично-дорожной сети </w:t>
      </w:r>
      <w:proofErr w:type="spellStart"/>
      <w:r w:rsidRPr="00F16099">
        <w:rPr>
          <w:sz w:val="28"/>
          <w:szCs w:val="28"/>
        </w:rPr>
        <w:t>Белкинского</w:t>
      </w:r>
      <w:proofErr w:type="spellEnd"/>
      <w:r w:rsidRPr="00F16099">
        <w:rPr>
          <w:sz w:val="28"/>
          <w:szCs w:val="28"/>
        </w:rPr>
        <w:t xml:space="preserve"> сельсовета;</w:t>
      </w:r>
    </w:p>
    <w:p w:rsidR="00F16099" w:rsidRPr="00F16099" w:rsidRDefault="00F16099" w:rsidP="00F16099">
      <w:pPr>
        <w:tabs>
          <w:tab w:val="left" w:pos="5220"/>
        </w:tabs>
        <w:spacing w:line="360" w:lineRule="auto"/>
        <w:jc w:val="both"/>
        <w:rPr>
          <w:sz w:val="28"/>
          <w:szCs w:val="28"/>
        </w:rPr>
      </w:pPr>
      <w:r w:rsidRPr="00F16099">
        <w:rPr>
          <w:sz w:val="28"/>
          <w:szCs w:val="28"/>
        </w:rPr>
        <w:lastRenderedPageBreak/>
        <w:t xml:space="preserve">    - сокращение дорожно-транспортного травматизма;</w:t>
      </w:r>
    </w:p>
    <w:p w:rsidR="00F16099" w:rsidRPr="00F16099" w:rsidRDefault="00F16099" w:rsidP="00F16099">
      <w:pPr>
        <w:tabs>
          <w:tab w:val="left" w:pos="5220"/>
        </w:tabs>
        <w:spacing w:line="360" w:lineRule="auto"/>
        <w:jc w:val="both"/>
        <w:rPr>
          <w:bCs/>
          <w:sz w:val="28"/>
          <w:szCs w:val="28"/>
        </w:rPr>
      </w:pPr>
      <w:r w:rsidRPr="00F16099">
        <w:rPr>
          <w:sz w:val="28"/>
          <w:szCs w:val="28"/>
        </w:rPr>
        <w:t xml:space="preserve">    - </w:t>
      </w:r>
      <w:r w:rsidRPr="00F16099">
        <w:rPr>
          <w:bCs/>
          <w:sz w:val="28"/>
          <w:szCs w:val="28"/>
        </w:rPr>
        <w:t xml:space="preserve">совершенствование системы профилактических мер, направленных на противодействие терроризму; </w:t>
      </w:r>
    </w:p>
    <w:p w:rsidR="00F16099" w:rsidRPr="00F16099" w:rsidRDefault="00F16099" w:rsidP="00F16099">
      <w:pPr>
        <w:tabs>
          <w:tab w:val="left" w:pos="5220"/>
        </w:tabs>
        <w:spacing w:line="360" w:lineRule="auto"/>
        <w:jc w:val="both"/>
        <w:rPr>
          <w:sz w:val="28"/>
          <w:szCs w:val="28"/>
        </w:rPr>
      </w:pPr>
      <w:r w:rsidRPr="00F16099">
        <w:rPr>
          <w:bCs/>
          <w:sz w:val="28"/>
          <w:szCs w:val="28"/>
        </w:rPr>
        <w:t xml:space="preserve">    - устранение предпосылок и условий возникновения террористических и экстремистских проявлений.</w:t>
      </w:r>
    </w:p>
    <w:p w:rsidR="00F16099" w:rsidRPr="00F16099" w:rsidRDefault="00F16099" w:rsidP="00F16099">
      <w:pPr>
        <w:spacing w:line="360" w:lineRule="auto"/>
        <w:jc w:val="center"/>
        <w:rPr>
          <w:b/>
          <w:sz w:val="28"/>
          <w:szCs w:val="28"/>
        </w:rPr>
      </w:pPr>
      <w:r w:rsidRPr="00F16099">
        <w:rPr>
          <w:b/>
          <w:sz w:val="28"/>
          <w:szCs w:val="28"/>
        </w:rPr>
        <w:t>2.3.  Сроки и этапы реализации Программы</w:t>
      </w:r>
    </w:p>
    <w:p w:rsidR="00F16099" w:rsidRPr="00F16099" w:rsidRDefault="00F16099" w:rsidP="00F16099">
      <w:pPr>
        <w:spacing w:line="360" w:lineRule="auto"/>
        <w:rPr>
          <w:sz w:val="28"/>
          <w:szCs w:val="28"/>
        </w:rPr>
      </w:pPr>
      <w:r w:rsidRPr="00F16099">
        <w:rPr>
          <w:sz w:val="28"/>
          <w:szCs w:val="28"/>
        </w:rPr>
        <w:t xml:space="preserve">   Программа реализуется в течение 2020-2024   годов  в один этап.</w:t>
      </w:r>
    </w:p>
    <w:p w:rsidR="00F16099" w:rsidRPr="00F16099" w:rsidRDefault="00F16099" w:rsidP="00F16099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F16099">
        <w:rPr>
          <w:b/>
          <w:sz w:val="28"/>
          <w:szCs w:val="28"/>
        </w:rPr>
        <w:t>2.4. Перечень основных мероприятий Программы</w:t>
      </w:r>
    </w:p>
    <w:p w:rsidR="00F16099" w:rsidRPr="00F16099" w:rsidRDefault="00F16099" w:rsidP="00F16099">
      <w:pPr>
        <w:spacing w:line="360" w:lineRule="auto"/>
        <w:jc w:val="center"/>
        <w:rPr>
          <w:b/>
          <w:sz w:val="28"/>
          <w:szCs w:val="28"/>
        </w:rPr>
      </w:pPr>
      <w:r w:rsidRPr="00F16099">
        <w:rPr>
          <w:b/>
          <w:sz w:val="28"/>
          <w:szCs w:val="28"/>
        </w:rPr>
        <w:t>Таблица 1. Перечень основных мероприятий Программы</w:t>
      </w:r>
    </w:p>
    <w:p w:rsidR="00F16099" w:rsidRPr="00F16099" w:rsidRDefault="00F16099" w:rsidP="00F16099">
      <w:pPr>
        <w:jc w:val="center"/>
        <w:rPr>
          <w:sz w:val="28"/>
          <w:szCs w:val="28"/>
        </w:rPr>
      </w:pPr>
    </w:p>
    <w:tbl>
      <w:tblPr>
        <w:tblW w:w="11472" w:type="dxa"/>
        <w:tblInd w:w="-1195" w:type="dxa"/>
        <w:tblLook w:val="00A0" w:firstRow="1" w:lastRow="0" w:firstColumn="1" w:lastColumn="0" w:noHBand="0" w:noVBand="0"/>
      </w:tblPr>
      <w:tblGrid>
        <w:gridCol w:w="540"/>
        <w:gridCol w:w="2084"/>
        <w:gridCol w:w="1461"/>
        <w:gridCol w:w="1854"/>
        <w:gridCol w:w="939"/>
        <w:gridCol w:w="6"/>
        <w:gridCol w:w="944"/>
        <w:gridCol w:w="17"/>
        <w:gridCol w:w="889"/>
        <w:gridCol w:w="26"/>
        <w:gridCol w:w="15"/>
        <w:gridCol w:w="10"/>
        <w:gridCol w:w="934"/>
        <w:gridCol w:w="121"/>
        <w:gridCol w:w="824"/>
        <w:gridCol w:w="808"/>
      </w:tblGrid>
      <w:tr w:rsidR="00F16099" w:rsidRPr="00F16099" w:rsidTr="00F16099"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№</w:t>
            </w:r>
          </w:p>
          <w:p w:rsidR="00F16099" w:rsidRPr="00F16099" w:rsidRDefault="00F16099" w:rsidP="00F16099">
            <w:pPr>
              <w:jc w:val="center"/>
            </w:pPr>
            <w:proofErr w:type="gramStart"/>
            <w:r w:rsidRPr="00F16099">
              <w:t>п</w:t>
            </w:r>
            <w:proofErr w:type="gramEnd"/>
            <w:r w:rsidRPr="00F16099">
              <w:t>/п</w:t>
            </w:r>
          </w:p>
        </w:tc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Наименование мероприятия</w:t>
            </w:r>
          </w:p>
        </w:tc>
        <w:tc>
          <w:tcPr>
            <w:tcW w:w="14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Сроки выполнения</w:t>
            </w:r>
          </w:p>
        </w:tc>
        <w:tc>
          <w:tcPr>
            <w:tcW w:w="1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Исполнители мероприятия</w:t>
            </w:r>
          </w:p>
        </w:tc>
        <w:tc>
          <w:tcPr>
            <w:tcW w:w="553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Объем финансирования (по годам) за счет средств  бюджета сельсовета</w:t>
            </w:r>
          </w:p>
        </w:tc>
      </w:tr>
      <w:tr w:rsidR="00F16099" w:rsidRPr="00F16099" w:rsidTr="00F16099"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4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2020 год</w:t>
            </w:r>
          </w:p>
        </w:tc>
        <w:tc>
          <w:tcPr>
            <w:tcW w:w="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2021 </w:t>
            </w:r>
          </w:p>
          <w:p w:rsidR="00F16099" w:rsidRPr="00F16099" w:rsidRDefault="00F16099" w:rsidP="00F16099">
            <w:pPr>
              <w:jc w:val="center"/>
            </w:pPr>
            <w:r w:rsidRPr="00F16099">
              <w:t>год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2022</w:t>
            </w:r>
          </w:p>
          <w:p w:rsidR="00F16099" w:rsidRPr="00F16099" w:rsidRDefault="00F16099" w:rsidP="00F16099">
            <w:pPr>
              <w:jc w:val="center"/>
            </w:pPr>
            <w:r w:rsidRPr="00F16099">
              <w:t>год</w:t>
            </w:r>
          </w:p>
        </w:tc>
        <w:tc>
          <w:tcPr>
            <w:tcW w:w="11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2023                                                                  </w:t>
            </w:r>
          </w:p>
          <w:p w:rsidR="00F16099" w:rsidRPr="00F16099" w:rsidRDefault="00F16099" w:rsidP="00F16099">
            <w:pPr>
              <w:jc w:val="center"/>
            </w:pPr>
            <w:r w:rsidRPr="00F16099">
              <w:t>год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2024</w:t>
            </w:r>
          </w:p>
          <w:p w:rsidR="00F16099" w:rsidRPr="00F16099" w:rsidRDefault="00F16099" w:rsidP="00F16099">
            <w:r w:rsidRPr="00F16099">
              <w:t>год</w:t>
            </w:r>
          </w:p>
          <w:p w:rsidR="00F16099" w:rsidRPr="00F16099" w:rsidRDefault="00F16099" w:rsidP="00F16099">
            <w:pPr>
              <w:jc w:val="center"/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Всего</w:t>
            </w: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  <w:rPr>
                <w:b/>
              </w:rPr>
            </w:pPr>
            <w:r w:rsidRPr="00F16099">
              <w:rPr>
                <w:b/>
              </w:rPr>
              <w:t>1.</w:t>
            </w:r>
          </w:p>
        </w:tc>
        <w:tc>
          <w:tcPr>
            <w:tcW w:w="1093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b/>
              </w:rPr>
            </w:pPr>
            <w:r w:rsidRPr="00F16099">
              <w:rPr>
                <w:b/>
              </w:rPr>
              <w:t>Подпрограмма  1 «Обеспечение пожарной безопасности»</w:t>
            </w:r>
          </w:p>
        </w:tc>
      </w:tr>
      <w:tr w:rsidR="00F16099" w:rsidRPr="00F16099" w:rsidTr="00F16099">
        <w:trPr>
          <w:trHeight w:val="126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1.1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bCs/>
              </w:rPr>
            </w:pPr>
            <w:r w:rsidRPr="00F16099">
              <w:t>Мероприятие 1.</w:t>
            </w:r>
          </w:p>
          <w:p w:rsidR="00F16099" w:rsidRPr="00F16099" w:rsidRDefault="00F16099" w:rsidP="00F16099">
            <w:pPr>
              <w:jc w:val="both"/>
            </w:pPr>
            <w:r w:rsidRPr="00F16099">
              <w:t xml:space="preserve">Содержание муниципальных пожарных охран 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2020-2024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2 087,4</w:t>
            </w:r>
          </w:p>
        </w:tc>
        <w:tc>
          <w:tcPr>
            <w:tcW w:w="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2 215,4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2 171,5</w:t>
            </w:r>
          </w:p>
        </w:tc>
        <w:tc>
          <w:tcPr>
            <w:tcW w:w="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right="82"/>
              <w:jc w:val="center"/>
            </w:pPr>
            <w:r w:rsidRPr="00F16099">
              <w:t>2 146,0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2 157,5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10 777,8</w:t>
            </w:r>
          </w:p>
        </w:tc>
      </w:tr>
      <w:tr w:rsidR="00F16099" w:rsidRPr="00F16099" w:rsidTr="00F16099">
        <w:trPr>
          <w:trHeight w:val="196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1.2</w:t>
            </w:r>
          </w:p>
          <w:p w:rsidR="00F16099" w:rsidRPr="00F16099" w:rsidRDefault="00F16099" w:rsidP="00F16099">
            <w:pPr>
              <w:jc w:val="center"/>
            </w:pP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Мероприятие 2.</w:t>
            </w:r>
          </w:p>
          <w:p w:rsidR="00F16099" w:rsidRPr="00F16099" w:rsidRDefault="00F16099" w:rsidP="00F16099">
            <w:r w:rsidRPr="00F16099">
              <w:t xml:space="preserve">Первичные меры пожарной безопасности на территории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2020-2024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40,0</w:t>
            </w:r>
          </w:p>
        </w:tc>
        <w:tc>
          <w:tcPr>
            <w:tcW w:w="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40,0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40,0</w:t>
            </w:r>
          </w:p>
        </w:tc>
        <w:tc>
          <w:tcPr>
            <w:tcW w:w="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120,0</w:t>
            </w:r>
          </w:p>
        </w:tc>
      </w:tr>
      <w:tr w:rsidR="00F16099" w:rsidRPr="00F16099" w:rsidTr="00F16099">
        <w:trPr>
          <w:trHeight w:val="287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1.3</w:t>
            </w: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  <w:p w:rsidR="00F16099" w:rsidRPr="00F16099" w:rsidRDefault="00F16099" w:rsidP="00F16099">
            <w:pPr>
              <w:jc w:val="center"/>
            </w:pP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Мероприятие 3. Страхование жизни и здоровья добровольных пожарных при исполнении ими обязанностей, связанных с осуществлением ими деятельности в добровольной пожарной дружине               </w:t>
            </w:r>
          </w:p>
          <w:p w:rsidR="00F16099" w:rsidRPr="00F16099" w:rsidRDefault="00F16099" w:rsidP="00F16099"/>
          <w:p w:rsidR="00F16099" w:rsidRPr="00F16099" w:rsidRDefault="00F16099" w:rsidP="00F16099">
            <w:r w:rsidRPr="00F16099">
              <w:t xml:space="preserve">          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2020-2024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3,3</w:t>
            </w:r>
          </w:p>
        </w:tc>
        <w:tc>
          <w:tcPr>
            <w:tcW w:w="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3,3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6,6</w:t>
            </w: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</w:t>
            </w:r>
          </w:p>
        </w:tc>
        <w:tc>
          <w:tcPr>
            <w:tcW w:w="1093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  <w:b/>
              </w:rPr>
            </w:pPr>
            <w:r w:rsidRPr="00F16099">
              <w:rPr>
                <w:rFonts w:cs="Arial"/>
                <w:b/>
              </w:rPr>
              <w:t xml:space="preserve">Подпрограмма 2 «Повышение безопасности дорожного движения в </w:t>
            </w:r>
            <w:proofErr w:type="spellStart"/>
            <w:r w:rsidRPr="00F16099">
              <w:rPr>
                <w:rFonts w:cs="Arial"/>
                <w:b/>
              </w:rPr>
              <w:t>Белкинском</w:t>
            </w:r>
            <w:proofErr w:type="spellEnd"/>
            <w:r w:rsidRPr="00F16099">
              <w:rPr>
                <w:rFonts w:cs="Arial"/>
                <w:b/>
              </w:rPr>
              <w:t xml:space="preserve"> сельсовете </w:t>
            </w:r>
            <w:proofErr w:type="spellStart"/>
            <w:r w:rsidRPr="00F16099">
              <w:rPr>
                <w:rFonts w:cs="Arial"/>
                <w:b/>
              </w:rPr>
              <w:t>Княгининского</w:t>
            </w:r>
            <w:proofErr w:type="spellEnd"/>
            <w:r w:rsidRPr="00F16099">
              <w:rPr>
                <w:rFonts w:cs="Arial"/>
                <w:b/>
              </w:rPr>
              <w:t xml:space="preserve"> муниципального района»</w:t>
            </w: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2.1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</w:pPr>
            <w:r w:rsidRPr="00F16099">
              <w:t xml:space="preserve">Мероприятие 1. </w:t>
            </w:r>
          </w:p>
          <w:p w:rsidR="00F16099" w:rsidRPr="00F16099" w:rsidRDefault="00F16099" w:rsidP="00F16099">
            <w:pPr>
              <w:jc w:val="both"/>
            </w:pPr>
            <w:r w:rsidRPr="00F16099">
              <w:lastRenderedPageBreak/>
              <w:t>Очистка дорог от снега в зимний период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lastRenderedPageBreak/>
              <w:t>2020-2024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lastRenderedPageBreak/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lastRenderedPageBreak/>
              <w:t>150,0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200,0</w:t>
            </w:r>
          </w:p>
        </w:tc>
        <w:tc>
          <w:tcPr>
            <w:tcW w:w="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250,0</w:t>
            </w:r>
          </w:p>
        </w:tc>
        <w:tc>
          <w:tcPr>
            <w:tcW w:w="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200,0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200,0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1 </w:t>
            </w:r>
            <w:r w:rsidRPr="00F16099">
              <w:lastRenderedPageBreak/>
              <w:t>000,0</w:t>
            </w: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lastRenderedPageBreak/>
              <w:t>2.2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Мероприятие 2. Ремонт и содержание дорог   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2020-2024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3 325,4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1 923,3</w:t>
            </w:r>
          </w:p>
        </w:tc>
        <w:tc>
          <w:tcPr>
            <w:tcW w:w="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1 445,7</w:t>
            </w:r>
          </w:p>
        </w:tc>
        <w:tc>
          <w:tcPr>
            <w:tcW w:w="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1 454,5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1 364,0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9 512,9</w:t>
            </w: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2.3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Мероприятие 3. Разработка технических паспортов на автомобильные дороги общего пользования местного значения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2021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11,2</w:t>
            </w:r>
          </w:p>
        </w:tc>
        <w:tc>
          <w:tcPr>
            <w:tcW w:w="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50,0</w:t>
            </w:r>
          </w:p>
        </w:tc>
        <w:tc>
          <w:tcPr>
            <w:tcW w:w="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61,2</w:t>
            </w: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2.4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Мероприятие 4. Ремонт автомобильной дороги общего пользования местного значения по </w:t>
            </w:r>
            <w:proofErr w:type="spellStart"/>
            <w:r w:rsidRPr="00F16099">
              <w:t>ул</w:t>
            </w:r>
            <w:proofErr w:type="gramStart"/>
            <w:r w:rsidRPr="00F16099">
              <w:t>.Ш</w:t>
            </w:r>
            <w:proofErr w:type="gramEnd"/>
            <w:r w:rsidRPr="00F16099">
              <w:t>кольная</w:t>
            </w:r>
            <w:proofErr w:type="spellEnd"/>
            <w:r w:rsidRPr="00F16099">
              <w:t xml:space="preserve"> в </w:t>
            </w:r>
            <w:proofErr w:type="spellStart"/>
            <w:r w:rsidRPr="00F16099">
              <w:t>с.Урга</w:t>
            </w:r>
            <w:proofErr w:type="spellEnd"/>
            <w:r w:rsidRPr="00F16099">
              <w:t xml:space="preserve">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Нижегородской области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2021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171,2</w:t>
            </w:r>
          </w:p>
        </w:tc>
        <w:tc>
          <w:tcPr>
            <w:tcW w:w="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</w:t>
            </w:r>
          </w:p>
        </w:tc>
        <w:tc>
          <w:tcPr>
            <w:tcW w:w="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171,2</w:t>
            </w: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2.5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Мероприятие 5. </w:t>
            </w:r>
          </w:p>
          <w:p w:rsidR="00F16099" w:rsidRPr="00F16099" w:rsidRDefault="00F16099" w:rsidP="00F16099">
            <w:r w:rsidRPr="00F16099">
              <w:t xml:space="preserve">Ремонт пешеходной дорожки между </w:t>
            </w:r>
            <w:proofErr w:type="spellStart"/>
            <w:r w:rsidRPr="00F16099">
              <w:t>ул</w:t>
            </w:r>
            <w:proofErr w:type="gramStart"/>
            <w:r w:rsidRPr="00F16099">
              <w:t>.М</w:t>
            </w:r>
            <w:proofErr w:type="gramEnd"/>
            <w:r w:rsidRPr="00F16099">
              <w:t>олодежная</w:t>
            </w:r>
            <w:proofErr w:type="spellEnd"/>
            <w:r w:rsidRPr="00F16099">
              <w:t xml:space="preserve"> и </w:t>
            </w:r>
            <w:proofErr w:type="spellStart"/>
            <w:r w:rsidRPr="00F16099">
              <w:t>ул.П.И.Домнина</w:t>
            </w:r>
            <w:proofErr w:type="spellEnd"/>
            <w:r w:rsidRPr="00F16099">
              <w:t xml:space="preserve"> в </w:t>
            </w:r>
            <w:proofErr w:type="spellStart"/>
            <w:r w:rsidRPr="00F16099">
              <w:t>с.Белка</w:t>
            </w:r>
            <w:proofErr w:type="spellEnd"/>
            <w:r w:rsidRPr="00F16099">
              <w:t xml:space="preserve">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Нижегородской области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2021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153,8</w:t>
            </w:r>
          </w:p>
        </w:tc>
        <w:tc>
          <w:tcPr>
            <w:tcW w:w="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153,8</w:t>
            </w: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3.</w:t>
            </w:r>
          </w:p>
        </w:tc>
        <w:tc>
          <w:tcPr>
            <w:tcW w:w="1093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  <w:b/>
                <w:color w:val="000000"/>
              </w:rPr>
            </w:pPr>
            <w:r w:rsidRPr="00F16099">
              <w:rPr>
                <w:rFonts w:cs="Arial"/>
                <w:b/>
              </w:rPr>
              <w:t>Подпрограмма 3 «</w:t>
            </w:r>
            <w:r w:rsidRPr="00F16099">
              <w:rPr>
                <w:rFonts w:cs="Arial"/>
                <w:b/>
                <w:bCs/>
              </w:rPr>
              <w:t>Профилактика терроризма и экстремизма</w:t>
            </w:r>
            <w:r w:rsidRPr="00F16099">
              <w:rPr>
                <w:rFonts w:cs="Arial"/>
                <w:b/>
                <w:color w:val="000000"/>
              </w:rPr>
              <w:t>»</w:t>
            </w:r>
          </w:p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3.1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Мероприятие 1. Изготовление и распространение среди жителей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 памяток, плакатов по  предупреждению актов терроризма и профилактике </w:t>
            </w:r>
            <w:r w:rsidRPr="00F16099">
              <w:lastRenderedPageBreak/>
              <w:t>экстремизма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lastRenderedPageBreak/>
              <w:t>2020-2024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9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1,6</w:t>
            </w: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lastRenderedPageBreak/>
              <w:t>3.2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</w:pPr>
            <w:r w:rsidRPr="00F16099">
              <w:t>Мероприятие 2.</w:t>
            </w:r>
          </w:p>
          <w:p w:rsidR="00F16099" w:rsidRPr="00F16099" w:rsidRDefault="00F16099" w:rsidP="00F16099">
            <w:r w:rsidRPr="00F16099">
              <w:rPr>
                <w:color w:val="000000"/>
                <w:spacing w:val="3"/>
              </w:rPr>
              <w:t xml:space="preserve">Осуществление профилактики экстремистских проявлений в </w:t>
            </w:r>
            <w:r w:rsidRPr="00F16099">
              <w:rPr>
                <w:color w:val="000000"/>
                <w:spacing w:val="2"/>
              </w:rPr>
              <w:t xml:space="preserve">молодежной среде и семьях, </w:t>
            </w:r>
            <w:r w:rsidRPr="00F16099">
              <w:rPr>
                <w:color w:val="000000"/>
                <w:spacing w:val="1"/>
              </w:rPr>
              <w:t>находящихся в трудной жизненной ситуации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2020-2024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не </w:t>
            </w:r>
            <w:proofErr w:type="spellStart"/>
            <w:proofErr w:type="gramStart"/>
            <w:r w:rsidRPr="00F16099">
              <w:t>тре-бует</w:t>
            </w:r>
            <w:proofErr w:type="spellEnd"/>
            <w:proofErr w:type="gramEnd"/>
            <w:r w:rsidRPr="00F16099">
              <w:t xml:space="preserve"> </w:t>
            </w:r>
            <w:proofErr w:type="spellStart"/>
            <w:r w:rsidRPr="00F16099">
              <w:t>финан-сиров-ания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не </w:t>
            </w:r>
            <w:proofErr w:type="spellStart"/>
            <w:proofErr w:type="gramStart"/>
            <w:r w:rsidRPr="00F16099">
              <w:t>тре-бует</w:t>
            </w:r>
            <w:proofErr w:type="spellEnd"/>
            <w:proofErr w:type="gramEnd"/>
            <w:r w:rsidRPr="00F16099">
              <w:t xml:space="preserve"> </w:t>
            </w:r>
            <w:proofErr w:type="spellStart"/>
            <w:r w:rsidRPr="00F16099">
              <w:t>финан-сиров-ания</w:t>
            </w:r>
            <w:proofErr w:type="spellEnd"/>
          </w:p>
        </w:tc>
        <w:tc>
          <w:tcPr>
            <w:tcW w:w="9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не </w:t>
            </w:r>
            <w:proofErr w:type="spellStart"/>
            <w:proofErr w:type="gramStart"/>
            <w:r w:rsidRPr="00F16099">
              <w:t>тре-бует</w:t>
            </w:r>
            <w:proofErr w:type="spellEnd"/>
            <w:proofErr w:type="gramEnd"/>
            <w:r w:rsidRPr="00F16099">
              <w:t xml:space="preserve"> </w:t>
            </w:r>
            <w:proofErr w:type="spellStart"/>
            <w:r w:rsidRPr="00F16099">
              <w:t>финан-сиров-ания</w:t>
            </w:r>
            <w:proofErr w:type="spellEnd"/>
          </w:p>
        </w:tc>
        <w:tc>
          <w:tcPr>
            <w:tcW w:w="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не </w:t>
            </w:r>
            <w:proofErr w:type="spellStart"/>
            <w:proofErr w:type="gramStart"/>
            <w:r w:rsidRPr="00F16099">
              <w:t>тре-бует</w:t>
            </w:r>
            <w:proofErr w:type="spellEnd"/>
            <w:proofErr w:type="gramEnd"/>
            <w:r w:rsidRPr="00F16099">
              <w:t xml:space="preserve"> </w:t>
            </w:r>
            <w:proofErr w:type="spellStart"/>
            <w:r w:rsidRPr="00F16099">
              <w:t>финан-сиров-ания</w:t>
            </w:r>
            <w:proofErr w:type="spellEnd"/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не </w:t>
            </w:r>
            <w:proofErr w:type="spellStart"/>
            <w:proofErr w:type="gramStart"/>
            <w:r w:rsidRPr="00F16099">
              <w:t>тре-бует</w:t>
            </w:r>
            <w:proofErr w:type="spellEnd"/>
            <w:proofErr w:type="gramEnd"/>
            <w:r w:rsidRPr="00F16099">
              <w:t xml:space="preserve"> </w:t>
            </w:r>
            <w:proofErr w:type="spellStart"/>
            <w:r w:rsidRPr="00F16099">
              <w:t>финан-сиров-ания</w:t>
            </w:r>
            <w:proofErr w:type="spellEnd"/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3.3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color w:val="000000"/>
                <w:spacing w:val="1"/>
              </w:rPr>
            </w:pPr>
            <w:r w:rsidRPr="00F16099">
              <w:rPr>
                <w:color w:val="000000"/>
                <w:spacing w:val="1"/>
              </w:rPr>
              <w:t>Мероприятие 3.</w:t>
            </w:r>
          </w:p>
          <w:p w:rsidR="00F16099" w:rsidRPr="00F16099" w:rsidRDefault="00F16099" w:rsidP="00F16099">
            <w:pPr>
              <w:jc w:val="both"/>
            </w:pPr>
            <w:r w:rsidRPr="00F16099">
              <w:rPr>
                <w:color w:val="000000"/>
                <w:spacing w:val="1"/>
              </w:rPr>
              <w:t xml:space="preserve">Содействие создания на базе </w:t>
            </w:r>
            <w:r w:rsidRPr="00F16099">
              <w:rPr>
                <w:color w:val="000000"/>
                <w:spacing w:val="3"/>
              </w:rPr>
              <w:t>сельских библиотек  информационных стендов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2020-2024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не </w:t>
            </w:r>
            <w:proofErr w:type="spellStart"/>
            <w:proofErr w:type="gramStart"/>
            <w:r w:rsidRPr="00F16099">
              <w:t>тре-бует</w:t>
            </w:r>
            <w:proofErr w:type="spellEnd"/>
            <w:proofErr w:type="gramEnd"/>
            <w:r w:rsidRPr="00F16099">
              <w:t xml:space="preserve"> </w:t>
            </w:r>
            <w:proofErr w:type="spellStart"/>
            <w:r w:rsidRPr="00F16099">
              <w:t>финан-сиров-ания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не </w:t>
            </w:r>
            <w:proofErr w:type="spellStart"/>
            <w:proofErr w:type="gramStart"/>
            <w:r w:rsidRPr="00F16099">
              <w:t>тре-бует</w:t>
            </w:r>
            <w:proofErr w:type="spellEnd"/>
            <w:proofErr w:type="gramEnd"/>
            <w:r w:rsidRPr="00F16099">
              <w:t xml:space="preserve"> </w:t>
            </w:r>
            <w:proofErr w:type="spellStart"/>
            <w:r w:rsidRPr="00F16099">
              <w:t>финан-сиров-ания</w:t>
            </w:r>
            <w:proofErr w:type="spellEnd"/>
          </w:p>
        </w:tc>
        <w:tc>
          <w:tcPr>
            <w:tcW w:w="9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не </w:t>
            </w:r>
            <w:proofErr w:type="spellStart"/>
            <w:proofErr w:type="gramStart"/>
            <w:r w:rsidRPr="00F16099">
              <w:t>тре-бует</w:t>
            </w:r>
            <w:proofErr w:type="spellEnd"/>
            <w:proofErr w:type="gramEnd"/>
            <w:r w:rsidRPr="00F16099">
              <w:t xml:space="preserve"> </w:t>
            </w:r>
            <w:proofErr w:type="spellStart"/>
            <w:r w:rsidRPr="00F16099">
              <w:t>финан-сиров-ания</w:t>
            </w:r>
            <w:proofErr w:type="spellEnd"/>
          </w:p>
        </w:tc>
        <w:tc>
          <w:tcPr>
            <w:tcW w:w="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не </w:t>
            </w:r>
            <w:proofErr w:type="spellStart"/>
            <w:proofErr w:type="gramStart"/>
            <w:r w:rsidRPr="00F16099">
              <w:t>тре-бует</w:t>
            </w:r>
            <w:proofErr w:type="spellEnd"/>
            <w:proofErr w:type="gramEnd"/>
            <w:r w:rsidRPr="00F16099">
              <w:t xml:space="preserve"> </w:t>
            </w:r>
            <w:proofErr w:type="spellStart"/>
            <w:r w:rsidRPr="00F16099">
              <w:t>финан-сиров-ания</w:t>
            </w:r>
            <w:proofErr w:type="spellEnd"/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не </w:t>
            </w:r>
            <w:proofErr w:type="spellStart"/>
            <w:proofErr w:type="gramStart"/>
            <w:r w:rsidRPr="00F16099">
              <w:t>тре-бует</w:t>
            </w:r>
            <w:proofErr w:type="spellEnd"/>
            <w:proofErr w:type="gramEnd"/>
            <w:r w:rsidRPr="00F16099">
              <w:t xml:space="preserve"> </w:t>
            </w:r>
            <w:proofErr w:type="spellStart"/>
            <w:r w:rsidRPr="00F16099">
              <w:t>финан-сиров-ания</w:t>
            </w:r>
            <w:proofErr w:type="spellEnd"/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5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53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b/>
              </w:rPr>
            </w:pPr>
            <w:r w:rsidRPr="00F16099">
              <w:rPr>
                <w:b/>
              </w:rPr>
              <w:t xml:space="preserve">Итого по программе:  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pacing w:after="200" w:line="276" w:lineRule="auto"/>
              <w:jc w:val="center"/>
              <w:rPr>
                <w:b/>
              </w:rPr>
            </w:pPr>
            <w:r w:rsidRPr="00F16099">
              <w:rPr>
                <w:b/>
              </w:rPr>
              <w:t>5 606,9</w:t>
            </w:r>
          </w:p>
          <w:p w:rsidR="00F16099" w:rsidRPr="00F16099" w:rsidRDefault="00F16099" w:rsidP="00F16099">
            <w:pPr>
              <w:jc w:val="center"/>
              <w:rPr>
                <w:b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pacing w:after="200" w:line="276" w:lineRule="auto"/>
              <w:jc w:val="center"/>
              <w:rPr>
                <w:b/>
              </w:rPr>
            </w:pPr>
            <w:r w:rsidRPr="00F16099">
              <w:rPr>
                <w:b/>
              </w:rPr>
              <w:t>4 719,0</w:t>
            </w:r>
          </w:p>
          <w:p w:rsidR="00F16099" w:rsidRPr="00F16099" w:rsidRDefault="00F16099" w:rsidP="00F16099">
            <w:pPr>
              <w:jc w:val="center"/>
              <w:rPr>
                <w:b/>
              </w:rPr>
            </w:pPr>
          </w:p>
        </w:tc>
        <w:tc>
          <w:tcPr>
            <w:tcW w:w="9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pacing w:after="200" w:line="276" w:lineRule="auto"/>
              <w:jc w:val="center"/>
            </w:pPr>
            <w:r w:rsidRPr="00F16099">
              <w:rPr>
                <w:b/>
              </w:rPr>
              <w:t>3 957,2</w:t>
            </w:r>
          </w:p>
          <w:p w:rsidR="00F16099" w:rsidRPr="00F16099" w:rsidRDefault="00F16099" w:rsidP="00F16099">
            <w:pPr>
              <w:jc w:val="center"/>
              <w:rPr>
                <w:b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pacing w:after="200" w:line="276" w:lineRule="auto"/>
              <w:ind w:left="-38"/>
              <w:jc w:val="center"/>
            </w:pPr>
            <w:r w:rsidRPr="00F16099">
              <w:rPr>
                <w:b/>
              </w:rPr>
              <w:t>3 800,5</w:t>
            </w:r>
          </w:p>
          <w:p w:rsidR="00F16099" w:rsidRPr="00F16099" w:rsidRDefault="00F16099" w:rsidP="00F16099">
            <w:pPr>
              <w:jc w:val="center"/>
              <w:rPr>
                <w:b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pacing w:after="200" w:line="276" w:lineRule="auto"/>
              <w:jc w:val="center"/>
            </w:pPr>
            <w:r w:rsidRPr="00F16099">
              <w:rPr>
                <w:b/>
              </w:rPr>
              <w:t>3 721,5</w:t>
            </w:r>
          </w:p>
          <w:p w:rsidR="00F16099" w:rsidRPr="00F16099" w:rsidRDefault="00F16099" w:rsidP="00F16099">
            <w:pPr>
              <w:jc w:val="center"/>
              <w:rPr>
                <w:b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pacing w:after="200" w:line="276" w:lineRule="auto"/>
              <w:jc w:val="center"/>
            </w:pPr>
            <w:r w:rsidRPr="00F16099">
              <w:rPr>
                <w:b/>
              </w:rPr>
              <w:t>21 805,1</w:t>
            </w:r>
          </w:p>
          <w:p w:rsidR="00F16099" w:rsidRPr="00F16099" w:rsidRDefault="00F16099" w:rsidP="00F16099">
            <w:pPr>
              <w:jc w:val="center"/>
              <w:rPr>
                <w:b/>
              </w:rPr>
            </w:pPr>
          </w:p>
        </w:tc>
      </w:tr>
    </w:tbl>
    <w:p w:rsidR="00F16099" w:rsidRPr="00F16099" w:rsidRDefault="00F16099" w:rsidP="00F16099">
      <w:pPr>
        <w:widowControl w:val="0"/>
        <w:spacing w:line="360" w:lineRule="auto"/>
        <w:jc w:val="both"/>
        <w:rPr>
          <w:b/>
          <w:color w:val="000000"/>
          <w:sz w:val="28"/>
          <w:szCs w:val="28"/>
        </w:rPr>
      </w:pPr>
      <w:r w:rsidRPr="00F16099">
        <w:rPr>
          <w:b/>
          <w:color w:val="000000"/>
          <w:sz w:val="28"/>
          <w:szCs w:val="28"/>
        </w:rPr>
        <w:tab/>
        <w:t>2.5. Индикаторы достижения цели Программы</w:t>
      </w:r>
    </w:p>
    <w:p w:rsidR="00F16099" w:rsidRPr="00F16099" w:rsidRDefault="00F16099" w:rsidP="00F16099">
      <w:pPr>
        <w:ind w:firstLine="540"/>
      </w:pPr>
      <w:r w:rsidRPr="00F16099">
        <w:rPr>
          <w:sz w:val="28"/>
          <w:szCs w:val="28"/>
        </w:rPr>
        <w:t xml:space="preserve">Информация о составе и значениях индикаторов </w:t>
      </w:r>
      <w:proofErr w:type="gramStart"/>
      <w:r w:rsidRPr="00F16099">
        <w:rPr>
          <w:sz w:val="28"/>
          <w:szCs w:val="28"/>
        </w:rPr>
        <w:t>приведены</w:t>
      </w:r>
      <w:proofErr w:type="gramEnd"/>
      <w:r w:rsidRPr="00F16099">
        <w:rPr>
          <w:sz w:val="28"/>
          <w:szCs w:val="28"/>
        </w:rPr>
        <w:t xml:space="preserve"> в </w:t>
      </w:r>
      <w:hyperlink r:id="rId9" w:anchor="Par89%23Par89" w:history="1">
        <w:r w:rsidRPr="00F16099">
          <w:rPr>
            <w:color w:val="0000FF"/>
            <w:sz w:val="28"/>
            <w:szCs w:val="28"/>
            <w:u w:val="single"/>
          </w:rPr>
          <w:t>таблице 2</w:t>
        </w:r>
      </w:hyperlink>
      <w:r w:rsidRPr="00F16099">
        <w:rPr>
          <w:sz w:val="28"/>
          <w:szCs w:val="28"/>
        </w:rPr>
        <w:t>.</w:t>
      </w:r>
    </w:p>
    <w:p w:rsidR="00F16099" w:rsidRPr="00F16099" w:rsidRDefault="00F16099" w:rsidP="00F16099">
      <w:pPr>
        <w:widowControl w:val="0"/>
        <w:spacing w:line="360" w:lineRule="auto"/>
        <w:jc w:val="both"/>
        <w:rPr>
          <w:b/>
          <w:color w:val="000000"/>
          <w:sz w:val="28"/>
          <w:szCs w:val="28"/>
        </w:rPr>
      </w:pPr>
    </w:p>
    <w:p w:rsidR="00F16099" w:rsidRPr="00F16099" w:rsidRDefault="00F16099" w:rsidP="00F16099">
      <w:pPr>
        <w:spacing w:line="360" w:lineRule="auto"/>
        <w:jc w:val="center"/>
        <w:rPr>
          <w:b/>
          <w:sz w:val="28"/>
          <w:szCs w:val="28"/>
        </w:rPr>
      </w:pPr>
      <w:r w:rsidRPr="00F16099">
        <w:rPr>
          <w:b/>
          <w:sz w:val="28"/>
          <w:szCs w:val="28"/>
        </w:rPr>
        <w:t>Таблица 2. Сведения об индикаторах</w:t>
      </w:r>
    </w:p>
    <w:tbl>
      <w:tblPr>
        <w:tblW w:w="10207" w:type="dxa"/>
        <w:tblInd w:w="-507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974"/>
        <w:gridCol w:w="2875"/>
        <w:gridCol w:w="1196"/>
        <w:gridCol w:w="967"/>
        <w:gridCol w:w="959"/>
        <w:gridCol w:w="814"/>
        <w:gridCol w:w="15"/>
        <w:gridCol w:w="15"/>
        <w:gridCol w:w="12"/>
        <w:gridCol w:w="667"/>
        <w:gridCol w:w="34"/>
        <w:gridCol w:w="6"/>
        <w:gridCol w:w="685"/>
        <w:gridCol w:w="988"/>
      </w:tblGrid>
      <w:tr w:rsidR="00F16099" w:rsidRPr="00F16099" w:rsidTr="00F16099">
        <w:tc>
          <w:tcPr>
            <w:tcW w:w="102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№ </w:t>
            </w:r>
            <w:proofErr w:type="gramStart"/>
            <w:r w:rsidRPr="00F16099">
              <w:rPr>
                <w:color w:val="000000"/>
              </w:rPr>
              <w:t>п</w:t>
            </w:r>
            <w:proofErr w:type="gramEnd"/>
            <w:r w:rsidRPr="00F16099">
              <w:rPr>
                <w:color w:val="000000"/>
              </w:rPr>
              <w:t xml:space="preserve">/п </w:t>
            </w:r>
          </w:p>
        </w:tc>
        <w:tc>
          <w:tcPr>
            <w:tcW w:w="29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Наименование индикатора/ непосредственного результата 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Ед. измерения </w:t>
            </w:r>
          </w:p>
        </w:tc>
        <w:tc>
          <w:tcPr>
            <w:tcW w:w="524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Значение индикатора/непосредственного результата </w:t>
            </w:r>
          </w:p>
        </w:tc>
      </w:tr>
      <w:tr w:rsidR="00F16099" w:rsidRPr="00F16099" w:rsidTr="00F16099">
        <w:tc>
          <w:tcPr>
            <w:tcW w:w="10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rPr>
                <w:color w:val="000000"/>
              </w:rPr>
            </w:pPr>
          </w:p>
        </w:tc>
        <w:tc>
          <w:tcPr>
            <w:tcW w:w="2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rPr>
                <w:color w:val="000000"/>
              </w:rPr>
            </w:pP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rPr>
                <w:color w:val="000000"/>
              </w:rPr>
            </w:pP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</w:pPr>
            <w:r w:rsidRPr="00F16099">
              <w:t xml:space="preserve">  2020 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 2021</w:t>
            </w:r>
          </w:p>
        </w:tc>
        <w:tc>
          <w:tcPr>
            <w:tcW w:w="87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2022</w:t>
            </w:r>
          </w:p>
        </w:tc>
        <w:tc>
          <w:tcPr>
            <w:tcW w:w="70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2023</w:t>
            </w:r>
          </w:p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69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2024</w:t>
            </w:r>
          </w:p>
        </w:tc>
        <w:tc>
          <w:tcPr>
            <w:tcW w:w="995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ВСЕГО</w:t>
            </w:r>
          </w:p>
        </w:tc>
      </w:tr>
      <w:tr w:rsidR="00F16099" w:rsidRPr="00F16099" w:rsidTr="00F16099">
        <w:tc>
          <w:tcPr>
            <w:tcW w:w="10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1 </w:t>
            </w:r>
          </w:p>
        </w:tc>
        <w:tc>
          <w:tcPr>
            <w:tcW w:w="2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2 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3 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</w:pPr>
            <w:r w:rsidRPr="00F16099">
              <w:t>4</w:t>
            </w:r>
          </w:p>
          <w:p w:rsidR="00F16099" w:rsidRPr="00F16099" w:rsidRDefault="00F16099" w:rsidP="00F16099">
            <w:pPr>
              <w:widowControl w:val="0"/>
              <w:jc w:val="center"/>
            </w:pPr>
            <w:r w:rsidRPr="00F16099">
              <w:t xml:space="preserve"> 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6</w:t>
            </w:r>
          </w:p>
        </w:tc>
        <w:tc>
          <w:tcPr>
            <w:tcW w:w="87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7</w:t>
            </w:r>
          </w:p>
        </w:tc>
        <w:tc>
          <w:tcPr>
            <w:tcW w:w="70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8</w:t>
            </w:r>
          </w:p>
        </w:tc>
        <w:tc>
          <w:tcPr>
            <w:tcW w:w="69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9</w:t>
            </w:r>
          </w:p>
        </w:tc>
        <w:tc>
          <w:tcPr>
            <w:tcW w:w="995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10</w:t>
            </w:r>
          </w:p>
        </w:tc>
      </w:tr>
      <w:tr w:rsidR="00F16099" w:rsidRPr="00F16099" w:rsidTr="00F16099">
        <w:tc>
          <w:tcPr>
            <w:tcW w:w="10206" w:type="dxa"/>
            <w:gridSpan w:val="14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t xml:space="preserve">Муниципальная     программа  </w:t>
            </w:r>
            <w:proofErr w:type="spellStart"/>
            <w:r w:rsidRPr="00F16099">
              <w:rPr>
                <w:color w:val="000000"/>
              </w:rPr>
              <w:t>Белкинского</w:t>
            </w:r>
            <w:proofErr w:type="spellEnd"/>
            <w:r w:rsidRPr="00F16099">
              <w:rPr>
                <w:color w:val="000000"/>
              </w:rPr>
              <w:t xml:space="preserve"> сельсовета </w:t>
            </w:r>
            <w:proofErr w:type="spellStart"/>
            <w:r w:rsidRPr="00F16099">
              <w:rPr>
                <w:color w:val="000000"/>
              </w:rPr>
              <w:t>Княгининского</w:t>
            </w:r>
            <w:proofErr w:type="spellEnd"/>
            <w:r w:rsidRPr="00F16099">
              <w:rPr>
                <w:color w:val="000000"/>
              </w:rPr>
              <w:t xml:space="preserve"> муниципального района Нижегородской области «Обеспечение безопасности жизни населения </w:t>
            </w:r>
            <w:proofErr w:type="spellStart"/>
            <w:r w:rsidRPr="00F16099">
              <w:rPr>
                <w:color w:val="000000"/>
              </w:rPr>
              <w:t>Белкинского</w:t>
            </w:r>
            <w:proofErr w:type="spellEnd"/>
            <w:r w:rsidRPr="00F16099">
              <w:rPr>
                <w:color w:val="000000"/>
              </w:rPr>
              <w:t xml:space="preserve"> сельсовета  </w:t>
            </w:r>
            <w:proofErr w:type="spellStart"/>
            <w:r w:rsidRPr="00F16099">
              <w:rPr>
                <w:color w:val="000000"/>
              </w:rPr>
              <w:t>Княгининского</w:t>
            </w:r>
            <w:proofErr w:type="spellEnd"/>
            <w:r w:rsidRPr="00F16099">
              <w:rPr>
                <w:color w:val="000000"/>
              </w:rPr>
              <w:t xml:space="preserve"> муниципального района Нижегородской области на 2020-2024 годы»</w:t>
            </w:r>
          </w:p>
        </w:tc>
      </w:tr>
      <w:tr w:rsidR="00F16099" w:rsidRPr="00F16099" w:rsidTr="00F16099">
        <w:tc>
          <w:tcPr>
            <w:tcW w:w="7803" w:type="dxa"/>
            <w:gridSpan w:val="8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t>Подпрограмма 1. «Обеспечение пожарной безопасности»</w:t>
            </w: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</w:p>
        </w:tc>
        <w:tc>
          <w:tcPr>
            <w:tcW w:w="1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</w:p>
        </w:tc>
      </w:tr>
      <w:tr w:rsidR="00F16099" w:rsidRPr="00F16099" w:rsidTr="00F16099">
        <w:tc>
          <w:tcPr>
            <w:tcW w:w="10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1</w:t>
            </w:r>
          </w:p>
        </w:tc>
        <w:tc>
          <w:tcPr>
            <w:tcW w:w="2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Индикатор 1.1. Количество опахиваемых населенных пунктов, в целях исключения возможности перехода огня при лесных и торфяных пожарах на здания и сооружения (устройство противопожарных защитных полос, удаление сухой растительности)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Штук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</w:pPr>
            <w:r w:rsidRPr="00F16099">
              <w:rPr>
                <w:sz w:val="22"/>
                <w:szCs w:val="22"/>
              </w:rPr>
              <w:t>8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57" w:type="dxa"/>
            <w:gridSpan w:val="3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71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9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95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40</w:t>
            </w:r>
          </w:p>
        </w:tc>
      </w:tr>
      <w:tr w:rsidR="00F16099" w:rsidRPr="00F16099" w:rsidTr="00F16099">
        <w:tc>
          <w:tcPr>
            <w:tcW w:w="102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rPr>
                <w:color w:val="000000"/>
              </w:rPr>
            </w:pPr>
            <w:r w:rsidRPr="00F16099">
              <w:rPr>
                <w:color w:val="000000"/>
              </w:rPr>
              <w:t xml:space="preserve">Индикатор 1.2. Количество застрахованных человек, </w:t>
            </w:r>
            <w:r w:rsidRPr="00F16099">
              <w:rPr>
                <w:color w:val="000000"/>
              </w:rPr>
              <w:lastRenderedPageBreak/>
              <w:t>входящих в добровольную пожарную дружину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lastRenderedPageBreak/>
              <w:t>Чел.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</w:pPr>
            <w:r w:rsidRPr="00F16099">
              <w:t>8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8</w:t>
            </w:r>
          </w:p>
        </w:tc>
        <w:tc>
          <w:tcPr>
            <w:tcW w:w="857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8</w:t>
            </w: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8</w:t>
            </w: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40</w:t>
            </w:r>
          </w:p>
        </w:tc>
      </w:tr>
      <w:tr w:rsidR="00F16099" w:rsidRPr="00F16099" w:rsidTr="00F16099">
        <w:tc>
          <w:tcPr>
            <w:tcW w:w="7788" w:type="dxa"/>
            <w:gridSpan w:val="7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lastRenderedPageBreak/>
              <w:t xml:space="preserve">Подпрограмма 2 «Повышение безопасности дорожного движения в </w:t>
            </w:r>
            <w:proofErr w:type="spellStart"/>
            <w:r w:rsidRPr="00F16099">
              <w:rPr>
                <w:color w:val="000000"/>
              </w:rPr>
              <w:t>Белкинском</w:t>
            </w:r>
            <w:proofErr w:type="spellEnd"/>
            <w:r w:rsidRPr="00F16099">
              <w:rPr>
                <w:color w:val="000000"/>
              </w:rPr>
              <w:t xml:space="preserve"> сельсовете </w:t>
            </w:r>
            <w:proofErr w:type="spellStart"/>
            <w:r w:rsidRPr="00F16099">
              <w:rPr>
                <w:color w:val="000000"/>
              </w:rPr>
              <w:t>Княгининского</w:t>
            </w:r>
            <w:proofErr w:type="spellEnd"/>
            <w:r w:rsidRPr="00F16099">
              <w:rPr>
                <w:color w:val="000000"/>
              </w:rPr>
              <w:t xml:space="preserve"> муниципального района»</w:t>
            </w:r>
          </w:p>
        </w:tc>
        <w:tc>
          <w:tcPr>
            <w:tcW w:w="2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</w:p>
        </w:tc>
      </w:tr>
      <w:tr w:rsidR="00F16099" w:rsidRPr="00F16099" w:rsidTr="00F16099">
        <w:tc>
          <w:tcPr>
            <w:tcW w:w="102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294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Индикатор 2.1. Протяженность дорог, очищаемых от снега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42520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ind w:left="-343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 xml:space="preserve">      42520</w:t>
            </w:r>
          </w:p>
        </w:tc>
        <w:tc>
          <w:tcPr>
            <w:tcW w:w="84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42520</w:t>
            </w:r>
          </w:p>
        </w:tc>
        <w:tc>
          <w:tcPr>
            <w:tcW w:w="739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42520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42520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</w:p>
        </w:tc>
      </w:tr>
      <w:tr w:rsidR="00F16099" w:rsidRPr="00F16099" w:rsidTr="00F16099">
        <w:tc>
          <w:tcPr>
            <w:tcW w:w="102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294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Индикатор 2.2. Количество обслуживаемых дорог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 xml:space="preserve">Штук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4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739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45</w:t>
            </w:r>
          </w:p>
        </w:tc>
      </w:tr>
      <w:tr w:rsidR="00F16099" w:rsidRPr="00F16099" w:rsidTr="00F16099">
        <w:tc>
          <w:tcPr>
            <w:tcW w:w="102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294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 xml:space="preserve">Индикатор 2.3. </w:t>
            </w:r>
            <w:r w:rsidRPr="00F16099">
              <w:rPr>
                <w:color w:val="000000"/>
              </w:rPr>
              <w:t>Содержание объектов, предназначенных для освещения автомобильных дорог</w:t>
            </w:r>
            <w:r w:rsidRPr="00F16099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штук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4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739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50</w:t>
            </w:r>
          </w:p>
        </w:tc>
      </w:tr>
      <w:tr w:rsidR="00F16099" w:rsidRPr="00F16099" w:rsidTr="00F16099">
        <w:tc>
          <w:tcPr>
            <w:tcW w:w="10206" w:type="dxa"/>
            <w:gridSpan w:val="14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t>Подпрограмма 3 «</w:t>
            </w:r>
            <w:r w:rsidRPr="00F16099">
              <w:rPr>
                <w:bCs/>
                <w:color w:val="000000"/>
              </w:rPr>
              <w:t>Профилактика терроризма и экстремизма</w:t>
            </w:r>
            <w:r w:rsidRPr="00F16099">
              <w:rPr>
                <w:color w:val="000000"/>
              </w:rPr>
              <w:t>»</w:t>
            </w:r>
          </w:p>
        </w:tc>
      </w:tr>
      <w:tr w:rsidR="00F16099" w:rsidRPr="00F16099" w:rsidTr="00F16099">
        <w:tc>
          <w:tcPr>
            <w:tcW w:w="102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294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Индикатор 3.1.</w:t>
            </w:r>
          </w:p>
          <w:p w:rsidR="00F16099" w:rsidRPr="00F16099" w:rsidRDefault="00F16099" w:rsidP="00F16099">
            <w:pPr>
              <w:widowControl w:val="0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Количество изготовленных памяток, плакатов по предупреждению актов терроризма, и профилактике экстремизма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Штук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714" w:type="dxa"/>
            <w:gridSpan w:val="4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724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20000</w:t>
            </w:r>
          </w:p>
        </w:tc>
      </w:tr>
      <w:tr w:rsidR="00F16099" w:rsidRPr="00F16099" w:rsidTr="00F16099">
        <w:tc>
          <w:tcPr>
            <w:tcW w:w="102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294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rPr>
                <w:color w:val="000000"/>
                <w:sz w:val="20"/>
                <w:szCs w:val="20"/>
              </w:rPr>
            </w:pPr>
            <w:r w:rsidRPr="00F16099">
              <w:rPr>
                <w:color w:val="000000"/>
                <w:sz w:val="20"/>
                <w:szCs w:val="20"/>
              </w:rPr>
              <w:t xml:space="preserve">Индикатор 3.2. Количество человек  задействованных в </w:t>
            </w:r>
            <w:r w:rsidRPr="00F16099">
              <w:rPr>
                <w:color w:val="000000"/>
                <w:spacing w:val="3"/>
                <w:sz w:val="20"/>
                <w:szCs w:val="20"/>
              </w:rPr>
              <w:t xml:space="preserve">профилактики экстремистских проявлений в </w:t>
            </w:r>
            <w:r w:rsidRPr="00F16099">
              <w:rPr>
                <w:color w:val="000000"/>
                <w:spacing w:val="2"/>
                <w:sz w:val="20"/>
                <w:szCs w:val="20"/>
              </w:rPr>
              <w:t xml:space="preserve">молодежной среде и семьях, </w:t>
            </w:r>
            <w:r w:rsidRPr="00F16099">
              <w:rPr>
                <w:color w:val="000000"/>
                <w:spacing w:val="1"/>
                <w:sz w:val="20"/>
                <w:szCs w:val="20"/>
              </w:rPr>
              <w:t>находящихся в трудной жизненной ситуации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F16099">
              <w:rPr>
                <w:color w:val="000000"/>
                <w:sz w:val="20"/>
                <w:szCs w:val="20"/>
              </w:rPr>
              <w:t>Человек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F1609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F1609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F1609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4" w:type="dxa"/>
            <w:gridSpan w:val="4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F1609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24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F1609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50</w:t>
            </w:r>
          </w:p>
        </w:tc>
      </w:tr>
    </w:tbl>
    <w:p w:rsidR="00F16099" w:rsidRPr="00F16099" w:rsidRDefault="00F16099" w:rsidP="00F16099">
      <w:pPr>
        <w:spacing w:line="360" w:lineRule="auto"/>
        <w:jc w:val="center"/>
        <w:rPr>
          <w:b/>
          <w:sz w:val="28"/>
          <w:szCs w:val="28"/>
        </w:rPr>
      </w:pPr>
      <w:r w:rsidRPr="00F16099">
        <w:rPr>
          <w:b/>
          <w:sz w:val="28"/>
          <w:szCs w:val="28"/>
        </w:rPr>
        <w:t>2.6. Обоснование объема финансовых ресурсов</w:t>
      </w:r>
    </w:p>
    <w:p w:rsidR="00F16099" w:rsidRPr="00F16099" w:rsidRDefault="00F16099" w:rsidP="00F16099">
      <w:pPr>
        <w:widowControl w:val="0"/>
        <w:jc w:val="center"/>
        <w:rPr>
          <w:b/>
          <w:color w:val="000000"/>
          <w:sz w:val="28"/>
          <w:szCs w:val="28"/>
        </w:rPr>
      </w:pPr>
      <w:r w:rsidRPr="00F16099">
        <w:rPr>
          <w:b/>
          <w:color w:val="000000"/>
          <w:sz w:val="28"/>
          <w:szCs w:val="28"/>
        </w:rPr>
        <w:t>Таблица 3. Ресурсное обеспечение реализации</w:t>
      </w:r>
    </w:p>
    <w:p w:rsidR="00F16099" w:rsidRPr="00F16099" w:rsidRDefault="00F16099" w:rsidP="00F16099">
      <w:pPr>
        <w:widowControl w:val="0"/>
        <w:jc w:val="center"/>
        <w:rPr>
          <w:b/>
          <w:color w:val="000000"/>
          <w:sz w:val="28"/>
          <w:szCs w:val="28"/>
        </w:rPr>
      </w:pPr>
      <w:r w:rsidRPr="00F16099">
        <w:rPr>
          <w:b/>
          <w:color w:val="000000"/>
          <w:sz w:val="28"/>
          <w:szCs w:val="28"/>
        </w:rPr>
        <w:t xml:space="preserve">Программы за счет средств бюджета </w:t>
      </w:r>
      <w:proofErr w:type="spellStart"/>
      <w:r w:rsidRPr="00F16099">
        <w:rPr>
          <w:b/>
          <w:color w:val="000000"/>
          <w:sz w:val="28"/>
          <w:szCs w:val="28"/>
        </w:rPr>
        <w:t>Белкинского</w:t>
      </w:r>
      <w:proofErr w:type="spellEnd"/>
      <w:r w:rsidRPr="00F16099">
        <w:rPr>
          <w:b/>
          <w:color w:val="000000"/>
          <w:sz w:val="28"/>
          <w:szCs w:val="28"/>
        </w:rPr>
        <w:t xml:space="preserve"> сельсовета </w:t>
      </w:r>
      <w:proofErr w:type="spellStart"/>
      <w:r w:rsidRPr="00F16099">
        <w:rPr>
          <w:b/>
          <w:color w:val="000000"/>
          <w:sz w:val="28"/>
          <w:szCs w:val="28"/>
        </w:rPr>
        <w:t>Княгининского</w:t>
      </w:r>
      <w:proofErr w:type="spellEnd"/>
      <w:r w:rsidRPr="00F16099">
        <w:rPr>
          <w:b/>
          <w:color w:val="000000"/>
          <w:sz w:val="28"/>
          <w:szCs w:val="28"/>
        </w:rPr>
        <w:t xml:space="preserve"> муниципального района Нижегородской области</w:t>
      </w:r>
    </w:p>
    <w:p w:rsidR="00F16099" w:rsidRPr="00F16099" w:rsidRDefault="00F16099" w:rsidP="00F16099">
      <w:pPr>
        <w:widowControl w:val="0"/>
        <w:jc w:val="center"/>
        <w:rPr>
          <w:b/>
          <w:color w:val="000000"/>
          <w:sz w:val="28"/>
          <w:szCs w:val="28"/>
        </w:rPr>
      </w:pPr>
    </w:p>
    <w:tbl>
      <w:tblPr>
        <w:tblW w:w="11057" w:type="dxa"/>
        <w:tblInd w:w="-743" w:type="dxa"/>
        <w:tblLook w:val="00A0" w:firstRow="1" w:lastRow="0" w:firstColumn="1" w:lastColumn="0" w:noHBand="0" w:noVBand="0"/>
      </w:tblPr>
      <w:tblGrid>
        <w:gridCol w:w="1764"/>
        <w:gridCol w:w="1933"/>
        <w:gridCol w:w="1956"/>
        <w:gridCol w:w="818"/>
        <w:gridCol w:w="938"/>
        <w:gridCol w:w="802"/>
        <w:gridCol w:w="818"/>
        <w:gridCol w:w="951"/>
        <w:gridCol w:w="1077"/>
      </w:tblGrid>
      <w:tr w:rsidR="00F16099" w:rsidRPr="00F16099" w:rsidTr="00F16099"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Статус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Подпрограмма муниципальной программы</w:t>
            </w:r>
          </w:p>
        </w:tc>
        <w:tc>
          <w:tcPr>
            <w:tcW w:w="1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Муниципальный заказчик-координатор, соисполнители</w:t>
            </w:r>
          </w:p>
        </w:tc>
        <w:tc>
          <w:tcPr>
            <w:tcW w:w="59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Расходы (</w:t>
            </w:r>
            <w:proofErr w:type="spellStart"/>
            <w:r w:rsidRPr="00F16099">
              <w:t>тыс</w:t>
            </w:r>
            <w:proofErr w:type="gramStart"/>
            <w:r w:rsidRPr="00F16099">
              <w:t>.р</w:t>
            </w:r>
            <w:proofErr w:type="gramEnd"/>
            <w:r w:rsidRPr="00F16099">
              <w:t>уб</w:t>
            </w:r>
            <w:proofErr w:type="spellEnd"/>
            <w:r w:rsidRPr="00F16099">
              <w:t>.), годы</w:t>
            </w:r>
          </w:p>
        </w:tc>
      </w:tr>
      <w:tr w:rsidR="00F16099" w:rsidRPr="00F16099" w:rsidTr="00F16099">
        <w:trPr>
          <w:trHeight w:val="914"/>
        </w:trPr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2021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Всего </w:t>
            </w:r>
          </w:p>
        </w:tc>
      </w:tr>
      <w:tr w:rsidR="00F16099" w:rsidRPr="00F16099" w:rsidTr="00F16099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right="-109"/>
            </w:pPr>
            <w:r w:rsidRPr="00F16099">
              <w:t>Муниципальная программа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Обеспечение безопасности жизни населения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Нижегородской области на   2020-2024 годы»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</w:pPr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5 606,9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4 719,0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60" w:right="-109"/>
              <w:jc w:val="center"/>
            </w:pPr>
            <w:r w:rsidRPr="00F16099">
              <w:t>3 957,2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3 800,5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3 721,5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21 805,1</w:t>
            </w:r>
          </w:p>
        </w:tc>
      </w:tr>
      <w:tr w:rsidR="00F16099" w:rsidRPr="00F16099" w:rsidTr="00F16099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Подпрограмма 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«Обеспечение пожарной безопасности»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</w:pPr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</w:t>
            </w:r>
            <w:r w:rsidRPr="00F16099">
              <w:lastRenderedPageBreak/>
              <w:t>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lastRenderedPageBreak/>
              <w:t>2 130,7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2 258,7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60" w:right="-109"/>
              <w:jc w:val="center"/>
            </w:pPr>
            <w:r w:rsidRPr="00F16099">
              <w:t>2 211,5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2 146,0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2 157,5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10 777,8</w:t>
            </w:r>
          </w:p>
        </w:tc>
      </w:tr>
      <w:tr w:rsidR="00F16099" w:rsidRPr="00F16099" w:rsidTr="00F16099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lastRenderedPageBreak/>
              <w:t>Подпрограмма 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«Повышение безопасности дорожного движения в </w:t>
            </w:r>
            <w:proofErr w:type="spellStart"/>
            <w:r w:rsidRPr="00F16099">
              <w:t>Белкинском</w:t>
            </w:r>
            <w:proofErr w:type="spellEnd"/>
            <w:r w:rsidRPr="00F16099">
              <w:t xml:space="preserve"> сельсовете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района»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</w:pPr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3 475,4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2 459,5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60" w:right="-109"/>
              <w:jc w:val="center"/>
            </w:pPr>
            <w:r w:rsidRPr="00F16099">
              <w:t>1 745,7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1 654,5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1 564,0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10 899,1</w:t>
            </w:r>
          </w:p>
        </w:tc>
      </w:tr>
      <w:tr w:rsidR="00F16099" w:rsidRPr="00F16099" w:rsidTr="00F16099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Подпрограмма 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«</w:t>
            </w:r>
            <w:r w:rsidRPr="00F16099">
              <w:rPr>
                <w:bCs/>
              </w:rPr>
              <w:t>Профилактика терроризма и экстремизма»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</w:pPr>
            <w:r w:rsidRPr="00F16099">
              <w:t xml:space="preserve">Администрация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1,6</w:t>
            </w:r>
          </w:p>
        </w:tc>
      </w:tr>
    </w:tbl>
    <w:p w:rsidR="00F16099" w:rsidRPr="00F16099" w:rsidRDefault="00F16099" w:rsidP="00F16099">
      <w:pPr>
        <w:jc w:val="both"/>
        <w:rPr>
          <w:rFonts w:cs="Arial"/>
          <w:b/>
          <w:sz w:val="28"/>
          <w:szCs w:val="28"/>
        </w:rPr>
      </w:pPr>
    </w:p>
    <w:p w:rsidR="00F16099" w:rsidRPr="00F16099" w:rsidRDefault="00F16099" w:rsidP="00F16099">
      <w:pPr>
        <w:jc w:val="center"/>
        <w:outlineLvl w:val="2"/>
        <w:rPr>
          <w:b/>
        </w:rPr>
      </w:pPr>
      <w:r w:rsidRPr="00F16099">
        <w:rPr>
          <w:b/>
        </w:rPr>
        <w:t>Таблица 4. Прогнозная оценка расходов на реализацию</w:t>
      </w:r>
    </w:p>
    <w:p w:rsidR="00F16099" w:rsidRPr="00F16099" w:rsidRDefault="00F16099" w:rsidP="00F16099">
      <w:pPr>
        <w:jc w:val="center"/>
        <w:rPr>
          <w:b/>
        </w:rPr>
      </w:pPr>
      <w:r w:rsidRPr="00F16099">
        <w:rPr>
          <w:b/>
        </w:rPr>
        <w:t>муниципальной программы за счет всех источников</w:t>
      </w:r>
    </w:p>
    <w:p w:rsidR="00F16099" w:rsidRPr="00F16099" w:rsidRDefault="00F16099" w:rsidP="00F16099"/>
    <w:tbl>
      <w:tblPr>
        <w:tblW w:w="10739" w:type="dxa"/>
        <w:tblInd w:w="-634" w:type="dxa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671"/>
        <w:gridCol w:w="261"/>
        <w:gridCol w:w="1679"/>
        <w:gridCol w:w="2202"/>
        <w:gridCol w:w="820"/>
        <w:gridCol w:w="722"/>
        <w:gridCol w:w="874"/>
        <w:gridCol w:w="766"/>
        <w:gridCol w:w="751"/>
        <w:gridCol w:w="993"/>
      </w:tblGrid>
      <w:tr w:rsidR="00F16099" w:rsidRPr="00F16099" w:rsidTr="00F16099">
        <w:trPr>
          <w:trHeight w:val="400"/>
        </w:trPr>
        <w:tc>
          <w:tcPr>
            <w:tcW w:w="127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  Статус   </w:t>
            </w:r>
          </w:p>
        </w:tc>
        <w:tc>
          <w:tcPr>
            <w:tcW w:w="12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roofErr w:type="spellStart"/>
            <w:proofErr w:type="gramStart"/>
            <w:r w:rsidRPr="00F16099">
              <w:t>Наименова-ние</w:t>
            </w:r>
            <w:proofErr w:type="spellEnd"/>
            <w:proofErr w:type="gramEnd"/>
          </w:p>
          <w:p w:rsidR="00F16099" w:rsidRPr="00F16099" w:rsidRDefault="00F16099" w:rsidP="00F16099">
            <w:r w:rsidRPr="00F16099">
              <w:t>подпрограммы</w:t>
            </w:r>
          </w:p>
        </w:tc>
        <w:tc>
          <w:tcPr>
            <w:tcW w:w="29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Ответственный </w:t>
            </w:r>
          </w:p>
          <w:p w:rsidR="00F16099" w:rsidRPr="00F16099" w:rsidRDefault="00F16099" w:rsidP="00F16099">
            <w:r w:rsidRPr="00F16099">
              <w:t xml:space="preserve"> исполнитель,  </w:t>
            </w:r>
          </w:p>
          <w:p w:rsidR="00F16099" w:rsidRPr="00F16099" w:rsidRDefault="00F16099" w:rsidP="00F16099">
            <w:r w:rsidRPr="00F16099">
              <w:t xml:space="preserve"> соисполнители </w:t>
            </w:r>
          </w:p>
        </w:tc>
        <w:tc>
          <w:tcPr>
            <w:tcW w:w="52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Оценка расходов (тыс. руб.), годы</w:t>
            </w:r>
          </w:p>
        </w:tc>
      </w:tr>
      <w:tr w:rsidR="00F16099" w:rsidRPr="00F16099" w:rsidTr="00F16099">
        <w:trPr>
          <w:trHeight w:val="600"/>
        </w:trPr>
        <w:tc>
          <w:tcPr>
            <w:tcW w:w="127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2020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2021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2022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2023         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2024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ИТОГО</w:t>
            </w:r>
          </w:p>
        </w:tc>
      </w:tr>
      <w:tr w:rsidR="00F16099" w:rsidRPr="00F16099" w:rsidTr="00F16099">
        <w:tc>
          <w:tcPr>
            <w:tcW w:w="12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</w:t>
            </w:r>
          </w:p>
        </w:tc>
        <w:tc>
          <w:tcPr>
            <w:tcW w:w="12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</w:t>
            </w:r>
          </w:p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6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7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8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9</w:t>
            </w:r>
          </w:p>
        </w:tc>
      </w:tr>
      <w:tr w:rsidR="00F16099" w:rsidRPr="00F16099" w:rsidTr="00F16099">
        <w:trPr>
          <w:trHeight w:val="477"/>
        </w:trPr>
        <w:tc>
          <w:tcPr>
            <w:tcW w:w="2551" w:type="dxa"/>
            <w:gridSpan w:val="3"/>
            <w:vMerge w:val="restart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Обеспечение безопасности жизни населения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Нижегородской области на   2020-2024 годы»</w:t>
            </w:r>
          </w:p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1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1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1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1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1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1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5606,9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112"/>
              <w:jc w:val="center"/>
            </w:pPr>
            <w:r w:rsidRPr="00F16099">
              <w:t>5677,3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3957,2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62"/>
              <w:jc w:val="center"/>
            </w:pPr>
            <w:r w:rsidRPr="00F16099">
              <w:t>3800,5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88" w:right="-75"/>
              <w:jc w:val="center"/>
            </w:pPr>
            <w:r w:rsidRPr="00F16099">
              <w:t>3721,5</w:t>
            </w:r>
          </w:p>
        </w:tc>
        <w:tc>
          <w:tcPr>
            <w:tcW w:w="9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tabs>
                <w:tab w:val="center" w:pos="495"/>
              </w:tabs>
              <w:jc w:val="center"/>
            </w:pPr>
            <w:r w:rsidRPr="00F16099">
              <w:t>22763,4</w:t>
            </w:r>
          </w:p>
        </w:tc>
      </w:tr>
      <w:tr w:rsidR="00F16099" w:rsidRPr="00F16099" w:rsidTr="00F16099">
        <w:trPr>
          <w:trHeight w:val="269"/>
        </w:trPr>
        <w:tc>
          <w:tcPr>
            <w:tcW w:w="2551" w:type="dxa"/>
            <w:gridSpan w:val="3"/>
            <w:vMerge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(1) Расходы бюджета сельсовета </w:t>
            </w:r>
            <w:r w:rsidRPr="00F16099">
              <w:rPr>
                <w:lang w:val="en-US"/>
              </w:rPr>
              <w:t>&lt;</w:t>
            </w:r>
            <w:r w:rsidRPr="00F16099">
              <w:t>*</w:t>
            </w:r>
            <w:r w:rsidRPr="00F16099">
              <w:rPr>
                <w:lang w:val="en-US"/>
              </w:rPr>
              <w:t>&gt;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36" w:right="-114"/>
              <w:jc w:val="center"/>
            </w:pPr>
            <w:r w:rsidRPr="00F16099">
              <w:t>5606,9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112"/>
              <w:jc w:val="center"/>
            </w:pPr>
            <w:r w:rsidRPr="00F16099">
              <w:t>4719,0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3957,2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62"/>
              <w:jc w:val="center"/>
            </w:pPr>
            <w:r w:rsidRPr="00F16099">
              <w:t>3800,5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88" w:right="-75"/>
              <w:jc w:val="center"/>
            </w:pPr>
            <w:r w:rsidRPr="00F16099">
              <w:t>3721,5</w:t>
            </w:r>
          </w:p>
        </w:tc>
        <w:tc>
          <w:tcPr>
            <w:tcW w:w="9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tabs>
                <w:tab w:val="center" w:pos="495"/>
              </w:tabs>
              <w:jc w:val="center"/>
            </w:pPr>
            <w:r w:rsidRPr="00F16099">
              <w:t>21805,1</w:t>
            </w:r>
          </w:p>
        </w:tc>
      </w:tr>
      <w:tr w:rsidR="00F16099" w:rsidRPr="00F16099" w:rsidTr="00F16099">
        <w:trPr>
          <w:trHeight w:val="538"/>
        </w:trPr>
        <w:tc>
          <w:tcPr>
            <w:tcW w:w="2551" w:type="dxa"/>
            <w:gridSpan w:val="3"/>
            <w:vMerge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1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9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</w:tr>
      <w:tr w:rsidR="00F16099" w:rsidRPr="00F16099" w:rsidTr="00F16099">
        <w:trPr>
          <w:trHeight w:val="560"/>
        </w:trPr>
        <w:tc>
          <w:tcPr>
            <w:tcW w:w="2551" w:type="dxa"/>
            <w:gridSpan w:val="3"/>
            <w:vMerge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</w:t>
            </w:r>
            <w:hyperlink r:id="rId17" w:anchor="Par361%23Par361" w:history="1">
              <w:r w:rsidRPr="00F16099">
                <w:rPr>
                  <w:color w:val="0000FF"/>
                  <w:u w:val="single"/>
                </w:rPr>
                <w:t>&lt;***&gt;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516,9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9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516,9</w:t>
            </w:r>
          </w:p>
        </w:tc>
      </w:tr>
      <w:tr w:rsidR="00F16099" w:rsidRPr="00F16099" w:rsidTr="00F16099">
        <w:trPr>
          <w:trHeight w:val="437"/>
        </w:trPr>
        <w:tc>
          <w:tcPr>
            <w:tcW w:w="2551" w:type="dxa"/>
            <w:gridSpan w:val="3"/>
            <w:vMerge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9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10"/>
        </w:trPr>
        <w:tc>
          <w:tcPr>
            <w:tcW w:w="2551" w:type="dxa"/>
            <w:gridSpan w:val="3"/>
            <w:vMerge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9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397"/>
        </w:trPr>
        <w:tc>
          <w:tcPr>
            <w:tcW w:w="2551" w:type="dxa"/>
            <w:gridSpan w:val="3"/>
            <w:vMerge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18" w:anchor="Par363%23Par363" w:history="1">
              <w:r w:rsidRPr="00F16099">
                <w:rPr>
                  <w:color w:val="0000FF"/>
                  <w:u w:val="single"/>
                </w:rPr>
                <w:t>&lt;*****&gt;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406,4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9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406,4</w:t>
            </w:r>
          </w:p>
        </w:tc>
      </w:tr>
      <w:tr w:rsidR="00F16099" w:rsidRPr="00F16099" w:rsidTr="00F16099">
        <w:trPr>
          <w:trHeight w:val="333"/>
        </w:trPr>
        <w:tc>
          <w:tcPr>
            <w:tcW w:w="2551" w:type="dxa"/>
            <w:gridSpan w:val="3"/>
            <w:vMerge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(6) юридически лица </w:t>
            </w:r>
            <w:hyperlink r:id="rId19" w:anchor="Par362%23Par362" w:history="1">
              <w:r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35,0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9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35,0</w:t>
            </w:r>
          </w:p>
        </w:tc>
      </w:tr>
      <w:tr w:rsidR="00F16099" w:rsidRPr="00F16099" w:rsidTr="00F16099">
        <w:trPr>
          <w:trHeight w:val="692"/>
        </w:trPr>
        <w:tc>
          <w:tcPr>
            <w:tcW w:w="2551" w:type="dxa"/>
            <w:gridSpan w:val="3"/>
            <w:vMerge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  собственные    средства     населения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9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546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Подпрограмма</w:t>
            </w:r>
          </w:p>
          <w:p w:rsidR="00F16099" w:rsidRPr="00F16099" w:rsidRDefault="00F16099" w:rsidP="00F16099">
            <w:r w:rsidRPr="00F16099">
              <w:t xml:space="preserve">1           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Обеспечение пожарной безопасности</w:t>
            </w:r>
          </w:p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2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2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2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2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2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2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/>
              <w:jc w:val="center"/>
            </w:pPr>
            <w:r w:rsidRPr="00F16099">
              <w:t>2 130,7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112"/>
              <w:jc w:val="center"/>
            </w:pPr>
            <w:r w:rsidRPr="00F16099">
              <w:t>2 258,7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2 211,5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62"/>
              <w:jc w:val="center"/>
            </w:pPr>
            <w:r w:rsidRPr="00F16099">
              <w:t>2 146,0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88" w:right="-75"/>
              <w:jc w:val="center"/>
            </w:pPr>
            <w:r w:rsidRPr="00F16099">
              <w:t>2 157,5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10777,8</w:t>
            </w:r>
          </w:p>
        </w:tc>
      </w:tr>
      <w:tr w:rsidR="00F16099" w:rsidRPr="00F16099" w:rsidTr="00F16099">
        <w:trPr>
          <w:trHeight w:val="443"/>
        </w:trPr>
        <w:tc>
          <w:tcPr>
            <w:tcW w:w="99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</w:t>
            </w:r>
            <w:r w:rsidRPr="00F16099">
              <w:rPr>
                <w:lang w:val="en-US"/>
              </w:rPr>
              <w:t>&lt;*&gt;</w:t>
            </w:r>
            <w:r w:rsidRPr="00F16099">
              <w:t xml:space="preserve">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/>
              <w:jc w:val="center"/>
            </w:pPr>
            <w:r w:rsidRPr="00F16099">
              <w:t>2 130,7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112"/>
              <w:jc w:val="center"/>
            </w:pPr>
            <w:r w:rsidRPr="00F16099">
              <w:t>2 258,7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2 211,5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62"/>
              <w:jc w:val="center"/>
            </w:pPr>
            <w:r w:rsidRPr="00F16099">
              <w:t>2 146,0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88" w:right="-75"/>
              <w:jc w:val="center"/>
            </w:pPr>
            <w:r w:rsidRPr="00F16099">
              <w:t>2 157,5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10777,8</w:t>
            </w:r>
          </w:p>
        </w:tc>
      </w:tr>
      <w:tr w:rsidR="00F16099" w:rsidRPr="00F16099" w:rsidTr="00F16099">
        <w:trPr>
          <w:trHeight w:val="490"/>
        </w:trPr>
        <w:tc>
          <w:tcPr>
            <w:tcW w:w="99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2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398"/>
        </w:trPr>
        <w:tc>
          <w:tcPr>
            <w:tcW w:w="99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27" w:anchor="Par361%23Par361" w:history="1">
              <w:r w:rsidRPr="00F16099">
                <w:rPr>
                  <w:color w:val="0000FF"/>
                  <w:u w:val="single"/>
                </w:rPr>
                <w:t>&lt;*</w:t>
              </w:r>
            </w:hyperlink>
            <w:r w:rsidRPr="00F16099">
              <w:rPr>
                <w:color w:val="0000FF"/>
                <w:u w:val="single"/>
              </w:rPr>
              <w:t>**&gt;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91"/>
        </w:trPr>
        <w:tc>
          <w:tcPr>
            <w:tcW w:w="99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696"/>
        </w:trPr>
        <w:tc>
          <w:tcPr>
            <w:tcW w:w="99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357"/>
        </w:trPr>
        <w:tc>
          <w:tcPr>
            <w:tcW w:w="99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28" w:anchor="Par363%23Par363" w:history="1">
              <w:r w:rsidRPr="00F16099">
                <w:rPr>
                  <w:color w:val="0000FF"/>
                  <w:u w:val="single"/>
                </w:rPr>
                <w:t>&lt;*</w:t>
              </w:r>
            </w:hyperlink>
            <w:r w:rsidRPr="00F16099">
              <w:rPr>
                <w:color w:val="0000FF"/>
                <w:u w:val="single"/>
              </w:rPr>
              <w:t>****&gt;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488"/>
        </w:trPr>
        <w:tc>
          <w:tcPr>
            <w:tcW w:w="99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2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прочие источники   (средства     предприятий, собственные    средства     населения)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Мероприятие 1.          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Содержание муниципальных пожарных охран</w:t>
            </w:r>
          </w:p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3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3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3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3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3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3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2087,4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112"/>
              <w:jc w:val="center"/>
            </w:pPr>
            <w:r w:rsidRPr="00F16099">
              <w:t>2 215,4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2 171,5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62"/>
              <w:jc w:val="center"/>
            </w:pPr>
            <w:r w:rsidRPr="00F16099">
              <w:t>2 146,0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88" w:right="-75"/>
              <w:jc w:val="center"/>
            </w:pPr>
            <w:r w:rsidRPr="00F16099">
              <w:t>2 157,5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10 777,8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</w:t>
            </w:r>
            <w:r w:rsidRPr="00F16099">
              <w:rPr>
                <w:lang w:val="en-US"/>
              </w:rPr>
              <w:t>&lt;*&gt;</w:t>
            </w:r>
            <w:r w:rsidRPr="00F16099">
              <w:t xml:space="preserve">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2087,4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112"/>
              <w:jc w:val="center"/>
            </w:pPr>
            <w:r w:rsidRPr="00F16099">
              <w:t>2 215,4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2 171,5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62"/>
              <w:jc w:val="center"/>
            </w:pPr>
            <w:r w:rsidRPr="00F16099">
              <w:t>2 146,0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88" w:right="-75"/>
              <w:jc w:val="center"/>
            </w:pPr>
            <w:r w:rsidRPr="00F16099">
              <w:t>2 157,5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10 777,8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3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</w:t>
            </w:r>
            <w:r w:rsidRPr="00F16099">
              <w:lastRenderedPageBreak/>
              <w:t xml:space="preserve">области  </w:t>
            </w:r>
            <w:hyperlink r:id="rId37" w:anchor="Par361%23Par361" w:history="1">
              <w:r w:rsidRPr="00F16099">
                <w:rPr>
                  <w:color w:val="0000FF"/>
                  <w:u w:val="single"/>
                </w:rPr>
                <w:t>&lt;*</w:t>
              </w:r>
            </w:hyperlink>
            <w:r w:rsidRPr="00F16099">
              <w:rPr>
                <w:color w:val="0000FF"/>
                <w:u w:val="single"/>
              </w:rPr>
              <w:t>**&gt;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38" w:anchor="Par363%23Par363" w:history="1">
              <w:r w:rsidRPr="00F16099">
                <w:rPr>
                  <w:color w:val="0000FF"/>
                  <w:u w:val="single"/>
                </w:rPr>
                <w:t>&lt;*</w:t>
              </w:r>
            </w:hyperlink>
            <w:r w:rsidRPr="00F16099">
              <w:rPr>
                <w:color w:val="0000FF"/>
                <w:u w:val="single"/>
              </w:rPr>
              <w:t>****&gt;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3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прочие источники   (средства     предприятий, собственные    средства     населения)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 w:val="restart"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Мероприятие 2.          </w:t>
            </w:r>
          </w:p>
        </w:tc>
        <w:tc>
          <w:tcPr>
            <w:tcW w:w="1558" w:type="dxa"/>
            <w:gridSpan w:val="2"/>
            <w:vMerge w:val="restart"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Первичные меры пожарной безопасности на территории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</w:t>
            </w:r>
          </w:p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4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4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4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4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4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4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40,0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40,0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40,0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120,0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</w:t>
            </w:r>
            <w:r w:rsidRPr="00F16099">
              <w:rPr>
                <w:lang w:val="en-US"/>
              </w:rPr>
              <w:t>&lt;*&gt;</w:t>
            </w:r>
            <w:r w:rsidRPr="00F16099">
              <w:t xml:space="preserve">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40,0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40,0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40,0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120,0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4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47" w:anchor="Par361%23Par361" w:history="1">
              <w:r w:rsidRPr="00F16099">
                <w:rPr>
                  <w:color w:val="0000FF"/>
                  <w:u w:val="single"/>
                </w:rPr>
                <w:t>&lt;*</w:t>
              </w:r>
            </w:hyperlink>
            <w:r w:rsidRPr="00F16099">
              <w:rPr>
                <w:color w:val="0000FF"/>
                <w:u w:val="single"/>
              </w:rPr>
              <w:t>**&gt;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48" w:anchor="Par363%23Par363" w:history="1">
              <w:r w:rsidRPr="00F16099">
                <w:rPr>
                  <w:color w:val="0000FF"/>
                  <w:u w:val="single"/>
                </w:rPr>
                <w:t>&lt;*</w:t>
              </w:r>
            </w:hyperlink>
            <w:r w:rsidRPr="00F16099">
              <w:rPr>
                <w:color w:val="0000FF"/>
                <w:u w:val="single"/>
              </w:rPr>
              <w:t>****&gt;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4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1181"/>
        </w:trPr>
        <w:tc>
          <w:tcPr>
            <w:tcW w:w="992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прочие источники   (средства     предприятий, собственные    средства     населения)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 w:val="restart"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Мероприятие 3.          </w:t>
            </w:r>
          </w:p>
        </w:tc>
        <w:tc>
          <w:tcPr>
            <w:tcW w:w="1558" w:type="dxa"/>
            <w:gridSpan w:val="2"/>
            <w:vMerge w:val="restart"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Страхование жизни и здоровья добровольных пожарных при исполнении ими  обязанностей, связанных с осуществлением ими деятельности в добровольной пожарной дружине </w:t>
            </w:r>
          </w:p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5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5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5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5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5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5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3,3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3,3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6,6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</w:t>
            </w:r>
            <w:r w:rsidRPr="00F16099">
              <w:rPr>
                <w:lang w:val="en-US"/>
              </w:rPr>
              <w:t>&lt;*&gt;</w:t>
            </w:r>
            <w:r w:rsidRPr="00F16099">
              <w:t xml:space="preserve">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3,3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3,3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6,6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5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57" w:anchor="Par361%23Par361" w:history="1">
              <w:r w:rsidRPr="00F16099">
                <w:rPr>
                  <w:color w:val="0000FF"/>
                  <w:u w:val="single"/>
                </w:rPr>
                <w:t>&lt;*</w:t>
              </w:r>
            </w:hyperlink>
            <w:r w:rsidRPr="00F16099">
              <w:rPr>
                <w:color w:val="0000FF"/>
                <w:u w:val="single"/>
              </w:rPr>
              <w:t>**&gt;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58" w:anchor="Par363%23Par363" w:history="1">
              <w:r w:rsidRPr="00F16099">
                <w:rPr>
                  <w:color w:val="0000FF"/>
                  <w:u w:val="single"/>
                </w:rPr>
                <w:t>&lt;*</w:t>
              </w:r>
            </w:hyperlink>
            <w:r w:rsidRPr="00F16099">
              <w:rPr>
                <w:color w:val="0000FF"/>
                <w:u w:val="single"/>
              </w:rPr>
              <w:t>****&gt;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5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прочие источники   (средства     предприятий, собственные    средства     населения)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</w:tr>
      <w:tr w:rsidR="00F16099" w:rsidRPr="00F16099" w:rsidTr="00F16099">
        <w:trPr>
          <w:trHeight w:val="1258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Подпрограмма</w:t>
            </w:r>
          </w:p>
          <w:p w:rsidR="00F16099" w:rsidRPr="00F16099" w:rsidRDefault="00F16099" w:rsidP="00F16099">
            <w:r w:rsidRPr="00F16099">
              <w:t xml:space="preserve">2 </w:t>
            </w:r>
          </w:p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>
            <w:pPr>
              <w:rPr>
                <w:color w:val="FF0000"/>
              </w:rPr>
            </w:pPr>
          </w:p>
          <w:p w:rsidR="00F16099" w:rsidRPr="00F16099" w:rsidRDefault="00F16099" w:rsidP="00F16099">
            <w:r w:rsidRPr="00F16099">
              <w:t xml:space="preserve">             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lastRenderedPageBreak/>
              <w:t xml:space="preserve">Повышение безопасности дорожного движения в </w:t>
            </w:r>
            <w:proofErr w:type="spellStart"/>
            <w:r w:rsidRPr="00F16099">
              <w:t>Белкинском</w:t>
            </w:r>
            <w:proofErr w:type="spellEnd"/>
            <w:r w:rsidRPr="00F16099">
              <w:t xml:space="preserve"> сельсовете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</w:t>
            </w:r>
          </w:p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6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6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6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6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6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6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3475,4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ind w:left="-75" w:right="-112"/>
              <w:jc w:val="center"/>
            </w:pPr>
            <w:r w:rsidRPr="00F16099">
              <w:t>3 417,8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1 745,7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ind w:left="-75" w:right="-62"/>
              <w:jc w:val="center"/>
            </w:pPr>
            <w:r w:rsidRPr="00F16099">
              <w:t>1 654,5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ind w:left="-88" w:right="-75"/>
              <w:jc w:val="center"/>
            </w:pPr>
            <w:r w:rsidRPr="00F16099">
              <w:t xml:space="preserve"> 1 564,0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11 857,4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&lt;*&gt;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3475,4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ind w:left="-75" w:right="-112"/>
              <w:jc w:val="center"/>
            </w:pPr>
            <w:r w:rsidRPr="00F16099">
              <w:t>2 459,5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1 745,7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ind w:left="-75" w:right="-62"/>
              <w:jc w:val="center"/>
            </w:pPr>
            <w:r w:rsidRPr="00F16099">
              <w:t>1 654,5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ind w:left="-88" w:right="-75"/>
              <w:jc w:val="center"/>
            </w:pPr>
            <w:r w:rsidRPr="00F16099">
              <w:t xml:space="preserve"> 1 564,0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10 899,1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lastRenderedPageBreak/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6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67" w:anchor="Par361%23Par361" w:history="1">
              <w:r w:rsidRPr="00F16099">
                <w:rPr>
                  <w:color w:val="0000FF"/>
                  <w:u w:val="single"/>
                </w:rPr>
                <w:t>&lt;***&gt;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516,9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516,9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</w:tr>
      <w:tr w:rsidR="00F16099" w:rsidRPr="00F16099" w:rsidTr="00F16099">
        <w:trPr>
          <w:trHeight w:val="304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68" w:anchor="Par363%23Par363" w:history="1">
              <w:r w:rsidRPr="00F16099">
                <w:rPr>
                  <w:color w:val="0000FF"/>
                  <w:u w:val="single"/>
                </w:rPr>
                <w:t>&lt;*****&gt;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406,4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406,4</w:t>
            </w:r>
          </w:p>
        </w:tc>
      </w:tr>
      <w:tr w:rsidR="00F16099" w:rsidRPr="00F16099" w:rsidTr="00F16099">
        <w:trPr>
          <w:trHeight w:val="552"/>
        </w:trPr>
        <w:tc>
          <w:tcPr>
            <w:tcW w:w="992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6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35,0</w:t>
            </w:r>
          </w:p>
        </w:tc>
        <w:tc>
          <w:tcPr>
            <w:tcW w:w="8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35,0</w:t>
            </w:r>
          </w:p>
        </w:tc>
      </w:tr>
      <w:tr w:rsidR="00F16099" w:rsidRPr="00F16099" w:rsidTr="00F16099">
        <w:trPr>
          <w:trHeight w:val="1470"/>
        </w:trPr>
        <w:tc>
          <w:tcPr>
            <w:tcW w:w="992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собственные    средства     населения     </w:t>
            </w:r>
          </w:p>
          <w:p w:rsidR="00F16099" w:rsidRPr="00F16099" w:rsidRDefault="00F16099" w:rsidP="00F16099"/>
          <w:p w:rsidR="00F16099" w:rsidRPr="00F16099" w:rsidRDefault="00F16099" w:rsidP="00F16099"/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711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Мероприятие 1.</w:t>
            </w:r>
          </w:p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>
            <w:pPr>
              <w:rPr>
                <w:color w:val="FF0000"/>
              </w:rPr>
            </w:pPr>
          </w:p>
          <w:p w:rsidR="00F16099" w:rsidRPr="00F16099" w:rsidRDefault="00F16099" w:rsidP="00F16099">
            <w:r w:rsidRPr="00F16099">
              <w:t xml:space="preserve">             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Очистка дорог от снега в зимний период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7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7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7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7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7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7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150,0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200,0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250,0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200,0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200,0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1000,0</w:t>
            </w: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&lt;*&gt;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150,0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200,0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250,0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200,0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200,0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1000,0</w:t>
            </w: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7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77" w:anchor="Par361%23Par361" w:history="1">
              <w:r w:rsidRPr="00F16099">
                <w:rPr>
                  <w:color w:val="0000FF"/>
                  <w:u w:val="single"/>
                </w:rPr>
                <w:t>&lt;***&gt;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78" w:anchor="Par363%23Par363" w:history="1">
              <w:r w:rsidRPr="00F16099">
                <w:rPr>
                  <w:color w:val="0000FF"/>
                  <w:u w:val="single"/>
                </w:rPr>
                <w:t>&lt;*****&gt;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7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прочие источники   (средства     предприятий, собственные    средства     населения)     </w:t>
            </w:r>
          </w:p>
          <w:p w:rsidR="00F16099" w:rsidRPr="00F16099" w:rsidRDefault="00F16099" w:rsidP="00F16099"/>
          <w:p w:rsidR="00F16099" w:rsidRPr="00F16099" w:rsidRDefault="00F16099" w:rsidP="00F16099"/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Мероприятие 2.</w:t>
            </w:r>
          </w:p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>
            <w:pPr>
              <w:rPr>
                <w:color w:val="FF0000"/>
              </w:rPr>
            </w:pPr>
          </w:p>
          <w:p w:rsidR="00F16099" w:rsidRPr="00F16099" w:rsidRDefault="00F16099" w:rsidP="00F16099">
            <w:r w:rsidRPr="00F16099">
              <w:t xml:space="preserve">             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Ремонт и содержание дорог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8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8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8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8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8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8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3325,4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112"/>
              <w:jc w:val="center"/>
            </w:pPr>
            <w:r w:rsidRPr="00F16099">
              <w:t>1923,3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1445,7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62"/>
              <w:jc w:val="center"/>
            </w:pPr>
            <w:r w:rsidRPr="00F16099">
              <w:t>1454,5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88"/>
              <w:jc w:val="center"/>
            </w:pPr>
            <w:r w:rsidRPr="00F16099">
              <w:t>1364,0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9512,9</w:t>
            </w: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&lt;*&gt;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3325,4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112"/>
              <w:jc w:val="center"/>
            </w:pPr>
            <w:r w:rsidRPr="00F16099">
              <w:t>1923,3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1445,7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62"/>
              <w:jc w:val="center"/>
            </w:pPr>
            <w:r w:rsidRPr="00F16099">
              <w:t>1454,5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88"/>
              <w:jc w:val="center"/>
            </w:pPr>
            <w:r w:rsidRPr="00F16099">
              <w:t>1364,0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9512,9</w:t>
            </w: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8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87" w:anchor="Par361%23Par361" w:history="1">
              <w:r w:rsidRPr="00F16099">
                <w:rPr>
                  <w:color w:val="0000FF"/>
                  <w:u w:val="single"/>
                </w:rPr>
                <w:t>&lt;***&gt;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88" w:anchor="Par363%23Par363" w:history="1">
              <w:r w:rsidRPr="00F16099">
                <w:rPr>
                  <w:color w:val="0000FF"/>
                  <w:u w:val="single"/>
                </w:rPr>
                <w:t>&lt;*****&gt;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489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8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1116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прочие источники   (средства     предприятий, собственные    средства     населения)     </w:t>
            </w:r>
          </w:p>
          <w:p w:rsidR="00F16099" w:rsidRPr="00F16099" w:rsidRDefault="00F16099" w:rsidP="00F16099"/>
          <w:p w:rsidR="00F16099" w:rsidRPr="00F16099" w:rsidRDefault="00F16099" w:rsidP="00F16099"/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543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Мероприятие 3.</w:t>
            </w:r>
          </w:p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>
            <w:pPr>
              <w:rPr>
                <w:color w:val="FF0000"/>
              </w:rPr>
            </w:pPr>
          </w:p>
          <w:p w:rsidR="00F16099" w:rsidRPr="00F16099" w:rsidRDefault="00F16099" w:rsidP="00F16099">
            <w:r w:rsidRPr="00F16099">
              <w:t xml:space="preserve">             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lastRenderedPageBreak/>
              <w:t xml:space="preserve">Разработка технических паспортов на </w:t>
            </w:r>
            <w:r w:rsidRPr="00F16099">
              <w:lastRenderedPageBreak/>
              <w:t>автомобильные дороги общего пользования местного значения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lastRenderedPageBreak/>
              <w:t xml:space="preserve">Всего </w:t>
            </w:r>
            <w:hyperlink r:id="rId9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9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9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9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9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9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11,2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50,0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61,2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&lt;*&gt;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11,2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50,0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61,2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9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97" w:anchor="Par361%23Par361" w:history="1">
              <w:r w:rsidRPr="00F16099">
                <w:rPr>
                  <w:color w:val="0000FF"/>
                  <w:u w:val="single"/>
                </w:rPr>
                <w:t>&lt;***&gt;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 xml:space="preserve"> 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98" w:anchor="Par363%23Par363" w:history="1">
              <w:r w:rsidRPr="00F16099">
                <w:rPr>
                  <w:color w:val="0000FF"/>
                  <w:u w:val="single"/>
                </w:rPr>
                <w:t>&lt;*****&gt;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9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прочие источники   (средства     предприятий, собственные    средства     населения)     </w:t>
            </w:r>
          </w:p>
          <w:p w:rsidR="00F16099" w:rsidRPr="00F16099" w:rsidRDefault="00F16099" w:rsidP="00F16099"/>
          <w:p w:rsidR="00F16099" w:rsidRPr="00F16099" w:rsidRDefault="00F16099" w:rsidP="00F16099"/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Мероприятие  4.</w:t>
            </w: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color w:val="FF0000"/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  <w:r w:rsidRPr="00F16099">
              <w:rPr>
                <w:highlight w:val="yellow"/>
              </w:rPr>
              <w:t xml:space="preserve">             </w:t>
            </w:r>
          </w:p>
        </w:tc>
        <w:tc>
          <w:tcPr>
            <w:tcW w:w="1558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highlight w:val="yellow"/>
              </w:rPr>
            </w:pPr>
            <w:r w:rsidRPr="00F16099">
              <w:lastRenderedPageBreak/>
              <w:t xml:space="preserve">Ремонт автомобильной дороги общего пользования местного значения по </w:t>
            </w:r>
            <w:proofErr w:type="spellStart"/>
            <w:r w:rsidRPr="00F16099">
              <w:t>ул</w:t>
            </w:r>
            <w:proofErr w:type="gramStart"/>
            <w:r w:rsidRPr="00F16099">
              <w:t>.Ш</w:t>
            </w:r>
            <w:proofErr w:type="gramEnd"/>
            <w:r w:rsidRPr="00F16099">
              <w:t>кольная</w:t>
            </w:r>
            <w:proofErr w:type="spellEnd"/>
            <w:r w:rsidRPr="00F16099">
              <w:t xml:space="preserve"> в </w:t>
            </w:r>
            <w:proofErr w:type="spellStart"/>
            <w:r w:rsidRPr="00F16099">
              <w:t>с.Урга</w:t>
            </w:r>
            <w:proofErr w:type="spellEnd"/>
            <w:r w:rsidRPr="00F16099">
              <w:t xml:space="preserve">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Нижегородской области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10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10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10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10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10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10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112"/>
              <w:jc w:val="center"/>
            </w:pPr>
            <w:r w:rsidRPr="00F16099">
              <w:t>671,2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62"/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88"/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671,2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&lt;*&gt;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112"/>
              <w:jc w:val="center"/>
            </w:pPr>
            <w:r w:rsidRPr="00F16099">
              <w:t>171,2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75" w:right="-62"/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ind w:left="-88"/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171,2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10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107" w:anchor="Par361%23Par361" w:history="1">
              <w:r w:rsidRPr="00F16099">
                <w:rPr>
                  <w:color w:val="0000FF"/>
                  <w:u w:val="single"/>
                </w:rPr>
                <w:t>&lt;***&gt;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500,0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500,0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</w:t>
            </w:r>
            <w:r w:rsidRPr="00F16099">
              <w:lastRenderedPageBreak/>
              <w:t xml:space="preserve">фондов РФ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108" w:anchor="Par363%23Par363" w:history="1">
              <w:r w:rsidRPr="00F16099">
                <w:rPr>
                  <w:color w:val="0000FF"/>
                  <w:u w:val="single"/>
                </w:rPr>
                <w:t>&lt;*****&gt;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10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прочие источники   (средства     предприятий, собственные    средства     населения)     </w:t>
            </w:r>
          </w:p>
          <w:p w:rsidR="00F16099" w:rsidRPr="00F16099" w:rsidRDefault="00F16099" w:rsidP="00F16099"/>
          <w:p w:rsidR="00F16099" w:rsidRPr="00F16099" w:rsidRDefault="00F16099" w:rsidP="00F16099"/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Мероприятие  5.</w:t>
            </w: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</w:p>
          <w:p w:rsidR="00F16099" w:rsidRPr="00F16099" w:rsidRDefault="00F16099" w:rsidP="00F16099">
            <w:pPr>
              <w:rPr>
                <w:color w:val="FF0000"/>
                <w:highlight w:val="yellow"/>
              </w:rPr>
            </w:pPr>
          </w:p>
          <w:p w:rsidR="00F16099" w:rsidRPr="00F16099" w:rsidRDefault="00F16099" w:rsidP="00F16099">
            <w:pPr>
              <w:rPr>
                <w:highlight w:val="yellow"/>
              </w:rPr>
            </w:pPr>
            <w:r w:rsidRPr="00F16099">
              <w:rPr>
                <w:highlight w:val="yellow"/>
              </w:rPr>
              <w:t xml:space="preserve">             </w:t>
            </w:r>
          </w:p>
        </w:tc>
        <w:tc>
          <w:tcPr>
            <w:tcW w:w="1558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highlight w:val="yellow"/>
              </w:rPr>
            </w:pPr>
            <w:r w:rsidRPr="00F16099">
              <w:t xml:space="preserve">Ремонт пешеходной дорожки между </w:t>
            </w:r>
            <w:proofErr w:type="spellStart"/>
            <w:r w:rsidRPr="00F16099">
              <w:t>ул</w:t>
            </w:r>
            <w:proofErr w:type="gramStart"/>
            <w:r w:rsidRPr="00F16099">
              <w:t>.М</w:t>
            </w:r>
            <w:proofErr w:type="gramEnd"/>
            <w:r w:rsidRPr="00F16099">
              <w:t>олодежная</w:t>
            </w:r>
            <w:proofErr w:type="spellEnd"/>
            <w:r w:rsidRPr="00F16099">
              <w:t xml:space="preserve"> и </w:t>
            </w:r>
            <w:proofErr w:type="spellStart"/>
            <w:r w:rsidRPr="00F16099">
              <w:t>ул.П.И.Домнина</w:t>
            </w:r>
            <w:proofErr w:type="spellEnd"/>
            <w:r w:rsidRPr="00F16099">
              <w:t xml:space="preserve"> в </w:t>
            </w:r>
            <w:proofErr w:type="spellStart"/>
            <w:r w:rsidRPr="00F16099">
              <w:t>с.Белка</w:t>
            </w:r>
            <w:proofErr w:type="spellEnd"/>
            <w:r w:rsidRPr="00F16099">
              <w:t xml:space="preserve">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Нижегородской области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11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11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11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11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11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11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612,1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612,1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&lt;*&gt;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153,8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153,8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11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117" w:anchor="Par361%23Par361" w:history="1">
              <w:r w:rsidRPr="00F16099">
                <w:rPr>
                  <w:color w:val="0000FF"/>
                  <w:u w:val="single"/>
                </w:rPr>
                <w:t>&lt;***&gt;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16,9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16,9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118" w:anchor="Par363%23Par363" w:history="1">
              <w:r w:rsidRPr="00F16099">
                <w:rPr>
                  <w:color w:val="0000FF"/>
                  <w:u w:val="single"/>
                </w:rPr>
                <w:t>&lt;*****&gt;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406,4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406,4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11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35,0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  <w:r w:rsidRPr="00F16099">
              <w:t>35,0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собственные    средства     населения     </w:t>
            </w:r>
          </w:p>
          <w:p w:rsidR="00F16099" w:rsidRPr="00F16099" w:rsidRDefault="00F16099" w:rsidP="00F16099"/>
          <w:p w:rsidR="00F16099" w:rsidRPr="00F16099" w:rsidRDefault="00F16099" w:rsidP="00F16099"/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lastRenderedPageBreak/>
              <w:t>Подпрограмма</w:t>
            </w:r>
          </w:p>
          <w:p w:rsidR="00F16099" w:rsidRPr="00F16099" w:rsidRDefault="00F16099" w:rsidP="00F16099">
            <w:r w:rsidRPr="00F16099">
              <w:t xml:space="preserve">3          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rPr>
                <w:bCs/>
              </w:rPr>
              <w:t>Профилактика терроризма и экстремизма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12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12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12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12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12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12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1,6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&lt;*&gt;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1,6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12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127" w:anchor="Par361%23Par361" w:history="1">
              <w:r w:rsidRPr="00F16099">
                <w:rPr>
                  <w:color w:val="0000FF"/>
                  <w:u w:val="single"/>
                </w:rPr>
                <w:t>&lt;***&gt;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128" w:anchor="Par363%23Par363" w:history="1">
              <w:r w:rsidRPr="00F16099">
                <w:rPr>
                  <w:color w:val="0000FF"/>
                  <w:u w:val="single"/>
                </w:rPr>
                <w:t>&lt;*****&gt;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12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прочие источники   (средства     предприятий, собственные    средства     населения)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-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-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Мероприятие 1.</w:t>
            </w:r>
          </w:p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/>
          <w:p w:rsidR="00F16099" w:rsidRPr="00F16099" w:rsidRDefault="00F16099" w:rsidP="00F16099">
            <w:pPr>
              <w:rPr>
                <w:color w:val="FF0000"/>
              </w:rPr>
            </w:pPr>
          </w:p>
          <w:p w:rsidR="00F16099" w:rsidRPr="00F16099" w:rsidRDefault="00F16099" w:rsidP="00F16099">
            <w:r w:rsidRPr="00F16099">
              <w:t xml:space="preserve">             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lastRenderedPageBreak/>
              <w:t xml:space="preserve">Изготовление и распространение среди жителей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 памяток, плакатов по предупреждению актов терроризма и профилактике экстремизма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Всего </w:t>
            </w:r>
            <w:hyperlink r:id="rId130" w:anchor="Par283%23Par283" w:history="1">
              <w:r w:rsidRPr="00F16099">
                <w:rPr>
                  <w:color w:val="0000FF"/>
                  <w:u w:val="single"/>
                </w:rPr>
                <w:t>(1)</w:t>
              </w:r>
            </w:hyperlink>
            <w:r w:rsidRPr="00F16099">
              <w:t xml:space="preserve"> + </w:t>
            </w:r>
            <w:hyperlink r:id="rId131" w:anchor="Par289%23Par289" w:history="1">
              <w:r w:rsidRPr="00F16099">
                <w:rPr>
                  <w:color w:val="0000FF"/>
                  <w:u w:val="single"/>
                </w:rPr>
                <w:t>(2)</w:t>
              </w:r>
            </w:hyperlink>
            <w:r w:rsidRPr="00F16099">
              <w:t xml:space="preserve">+ </w:t>
            </w:r>
            <w:hyperlink r:id="rId132" w:anchor="Par293%23Par293" w:history="1">
              <w:r w:rsidRPr="00F16099">
                <w:rPr>
                  <w:color w:val="0000FF"/>
                  <w:u w:val="single"/>
                </w:rPr>
                <w:t>(3)</w:t>
              </w:r>
            </w:hyperlink>
            <w:r w:rsidRPr="00F16099">
              <w:t xml:space="preserve"> +  </w:t>
            </w:r>
            <w:hyperlink r:id="rId133" w:anchor="Par298%23Par298" w:history="1">
              <w:r w:rsidRPr="00F16099">
                <w:rPr>
                  <w:color w:val="0000FF"/>
                  <w:u w:val="single"/>
                </w:rPr>
                <w:t>(4)</w:t>
              </w:r>
            </w:hyperlink>
            <w:r w:rsidRPr="00F16099">
              <w:t xml:space="preserve">  +</w:t>
            </w:r>
          </w:p>
          <w:p w:rsidR="00F16099" w:rsidRPr="00F16099" w:rsidRDefault="00332176" w:rsidP="00F16099">
            <w:hyperlink r:id="rId134" w:anchor="Par304%23Par304" w:history="1">
              <w:r w:rsidR="00F16099" w:rsidRPr="00F16099">
                <w:rPr>
                  <w:color w:val="0000FF"/>
                  <w:u w:val="single"/>
                </w:rPr>
                <w:t>(5)</w:t>
              </w:r>
            </w:hyperlink>
            <w:r w:rsidR="00F16099" w:rsidRPr="00F16099">
              <w:t xml:space="preserve"> + </w:t>
            </w:r>
            <w:hyperlink r:id="rId135" w:anchor="Par307%23Par307" w:history="1">
              <w:r w:rsidR="00F16099" w:rsidRPr="00F16099">
                <w:rPr>
                  <w:color w:val="0000FF"/>
                  <w:u w:val="single"/>
                </w:rPr>
                <w:t>(6)</w:t>
              </w:r>
            </w:hyperlink>
            <w:r w:rsidR="00F16099" w:rsidRPr="00F16099">
              <w:t xml:space="preserve"> + (7) + (8)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1,6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 (1) расходы бюджета сельсовета &lt;*&gt;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0,8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0,0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  <w:r w:rsidRPr="00F16099">
              <w:t>1,6</w:t>
            </w: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 </w:t>
            </w:r>
            <w:hyperlink r:id="rId136" w:anchor="Par360%23Par360" w:history="1">
              <w:r w:rsidRPr="00F16099">
                <w:rPr>
                  <w:color w:val="0000FF"/>
                  <w:u w:val="single"/>
                </w:rPr>
                <w:t>&lt;**&gt;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(2)     расходы бюджета        </w:t>
            </w:r>
          </w:p>
          <w:p w:rsidR="00F16099" w:rsidRPr="00F16099" w:rsidRDefault="00F16099" w:rsidP="00F16099">
            <w:r w:rsidRPr="00F16099">
              <w:t xml:space="preserve">Нижегородской  области  </w:t>
            </w:r>
            <w:hyperlink r:id="rId137" w:anchor="Par361%23Par361" w:history="1">
              <w:r w:rsidRPr="00F16099">
                <w:rPr>
                  <w:color w:val="0000FF"/>
                  <w:u w:val="single"/>
                </w:rPr>
                <w:t>&lt;***&gt;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(3)     расходы </w:t>
            </w:r>
            <w:proofErr w:type="gramStart"/>
            <w:r w:rsidRPr="00F16099">
              <w:t>государственных</w:t>
            </w:r>
            <w:proofErr w:type="gramEnd"/>
          </w:p>
          <w:p w:rsidR="00F16099" w:rsidRPr="00F16099" w:rsidRDefault="00F16099" w:rsidP="00F16099">
            <w:r w:rsidRPr="00F16099">
              <w:t xml:space="preserve">внебюджетных   фондов РФ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(4)   расходы </w:t>
            </w:r>
            <w:proofErr w:type="gramStart"/>
            <w:r w:rsidRPr="00F16099">
              <w:t>территориальных</w:t>
            </w:r>
            <w:proofErr w:type="gramEnd"/>
          </w:p>
          <w:p w:rsidR="00F16099" w:rsidRPr="00F16099" w:rsidRDefault="00F16099" w:rsidP="00F16099">
            <w:r w:rsidRPr="00F16099">
              <w:t xml:space="preserve">государственных внебюджетных   </w:t>
            </w:r>
          </w:p>
          <w:p w:rsidR="00F16099" w:rsidRPr="00F16099" w:rsidRDefault="00F16099" w:rsidP="00F16099">
            <w:r w:rsidRPr="00F16099">
              <w:t xml:space="preserve">фондов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(5) федеральный бюджет </w:t>
            </w:r>
            <w:hyperlink r:id="rId138" w:anchor="Par363%23Par363" w:history="1">
              <w:r w:rsidRPr="00F16099">
                <w:rPr>
                  <w:color w:val="0000FF"/>
                  <w:u w:val="single"/>
                </w:rPr>
                <w:t>&lt;*****&gt;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>(6)   средства  юридических лиц</w:t>
            </w:r>
          </w:p>
          <w:p w:rsidR="00F16099" w:rsidRPr="00F16099" w:rsidRDefault="00332176" w:rsidP="00F16099">
            <w:hyperlink r:id="rId139" w:anchor="Par362%23Par362" w:history="1">
              <w:r w:rsidR="00F16099" w:rsidRPr="00F16099">
                <w:rPr>
                  <w:color w:val="0000FF"/>
                  <w:u w:val="single"/>
                </w:rPr>
                <w:t>&lt;****&gt;</w:t>
              </w:r>
            </w:hyperlink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  <w:tr w:rsidR="00F16099" w:rsidRPr="00F16099" w:rsidTr="00F16099">
        <w:trPr>
          <w:trHeight w:val="627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r w:rsidRPr="00F16099">
              <w:t xml:space="preserve">(7) прочие источники   (средства     предприятий, собственные    средства     населения)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center"/>
            </w:pPr>
          </w:p>
        </w:tc>
      </w:tr>
    </w:tbl>
    <w:p w:rsidR="00F16099" w:rsidRPr="00F16099" w:rsidRDefault="00F16099" w:rsidP="00F16099">
      <w:pPr>
        <w:rPr>
          <w:vanish/>
        </w:rPr>
      </w:pPr>
    </w:p>
    <w:p w:rsidR="00F16099" w:rsidRPr="00F16099" w:rsidRDefault="00F16099" w:rsidP="00F16099">
      <w:pPr>
        <w:rPr>
          <w:vanish/>
        </w:rPr>
      </w:pPr>
    </w:p>
    <w:p w:rsidR="00F16099" w:rsidRPr="00F16099" w:rsidRDefault="00F16099" w:rsidP="00F16099">
      <w:pPr>
        <w:rPr>
          <w:vanish/>
        </w:rPr>
      </w:pP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 Подпрограммы муниципальной программы</w:t>
      </w: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3.1. Подпрограмма 1 «Обеспечение пожарной безопасности»</w:t>
      </w: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(далее – Подпрограмма)</w:t>
      </w: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3.1.1. Паспорт Подпрограммы</w:t>
      </w:r>
    </w:p>
    <w:p w:rsidR="00F16099" w:rsidRPr="00F16099" w:rsidRDefault="00F16099" w:rsidP="00F16099">
      <w:pPr>
        <w:ind w:firstLine="540"/>
        <w:jc w:val="center"/>
        <w:rPr>
          <w:rFonts w:cs="Arial"/>
          <w:sz w:val="28"/>
          <w:szCs w:val="28"/>
        </w:rPr>
      </w:pP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  Паспорт Подпрограммы</w:t>
      </w:r>
    </w:p>
    <w:tbl>
      <w:tblPr>
        <w:tblW w:w="10274" w:type="dxa"/>
        <w:tblInd w:w="-63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3"/>
        <w:gridCol w:w="1984"/>
        <w:gridCol w:w="851"/>
        <w:gridCol w:w="850"/>
        <w:gridCol w:w="944"/>
        <w:gridCol w:w="898"/>
        <w:gridCol w:w="852"/>
        <w:gridCol w:w="1912"/>
      </w:tblGrid>
      <w:tr w:rsidR="00F16099" w:rsidRPr="00F16099" w:rsidTr="00F16099">
        <w:trPr>
          <w:trHeight w:val="360"/>
        </w:trPr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Наименование </w:t>
            </w:r>
            <w:r w:rsidRPr="00F16099">
              <w:rPr>
                <w:rFonts w:cs="Arial"/>
              </w:rPr>
              <w:br/>
              <w:t xml:space="preserve">Подпрограммы     </w:t>
            </w:r>
          </w:p>
        </w:tc>
        <w:tc>
          <w:tcPr>
            <w:tcW w:w="82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 xml:space="preserve">Обеспечение пожарной безопасности </w:t>
            </w:r>
          </w:p>
        </w:tc>
      </w:tr>
      <w:tr w:rsidR="00F16099" w:rsidRPr="00F16099" w:rsidTr="00F16099">
        <w:trPr>
          <w:trHeight w:val="360"/>
        </w:trPr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Муниципальный заказчик  - координатор     </w:t>
            </w:r>
            <w:r w:rsidRPr="00F16099">
              <w:rPr>
                <w:rFonts w:cs="Arial"/>
              </w:rPr>
              <w:br/>
              <w:t xml:space="preserve">Подпрограммы     </w:t>
            </w:r>
          </w:p>
        </w:tc>
        <w:tc>
          <w:tcPr>
            <w:tcW w:w="82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Администрации </w:t>
            </w:r>
            <w:proofErr w:type="spellStart"/>
            <w:r w:rsidRPr="00F16099">
              <w:rPr>
                <w:rFonts w:cs="Arial"/>
              </w:rPr>
              <w:t>Белкинского</w:t>
            </w:r>
            <w:proofErr w:type="spellEnd"/>
            <w:r w:rsidRPr="00F16099">
              <w:rPr>
                <w:rFonts w:cs="Arial"/>
              </w:rPr>
              <w:t xml:space="preserve"> сельсовета  </w:t>
            </w:r>
            <w:proofErr w:type="spellStart"/>
            <w:r w:rsidRPr="00F16099">
              <w:rPr>
                <w:rFonts w:cs="Arial"/>
              </w:rPr>
              <w:t>Княгининского</w:t>
            </w:r>
            <w:proofErr w:type="spellEnd"/>
            <w:r w:rsidRPr="00F16099">
              <w:rPr>
                <w:rFonts w:cs="Arial"/>
              </w:rPr>
              <w:t xml:space="preserve"> муниципального района  Нижегородской области                                   </w:t>
            </w:r>
          </w:p>
        </w:tc>
      </w:tr>
      <w:tr w:rsidR="00F16099" w:rsidRPr="00F16099" w:rsidTr="00F16099">
        <w:trPr>
          <w:trHeight w:val="360"/>
        </w:trPr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Соисполнители Подпрограммы      </w:t>
            </w:r>
          </w:p>
        </w:tc>
        <w:tc>
          <w:tcPr>
            <w:tcW w:w="82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 xml:space="preserve">Администрации  </w:t>
            </w:r>
            <w:proofErr w:type="spellStart"/>
            <w:r w:rsidRPr="00F16099">
              <w:rPr>
                <w:rFonts w:cs="Arial"/>
              </w:rPr>
              <w:t>Белкинского</w:t>
            </w:r>
            <w:proofErr w:type="spellEnd"/>
            <w:r w:rsidRPr="00F16099">
              <w:rPr>
                <w:rFonts w:cs="Arial"/>
              </w:rPr>
              <w:t xml:space="preserve"> сельсовета </w:t>
            </w:r>
            <w:proofErr w:type="spellStart"/>
            <w:r w:rsidRPr="00F16099">
              <w:rPr>
                <w:rFonts w:cs="Arial"/>
              </w:rPr>
              <w:t>Княгининского</w:t>
            </w:r>
            <w:proofErr w:type="spellEnd"/>
            <w:r w:rsidRPr="00F16099">
              <w:rPr>
                <w:rFonts w:cs="Arial"/>
              </w:rPr>
              <w:t xml:space="preserve"> муниципального района Нижегородской области</w:t>
            </w:r>
          </w:p>
        </w:tc>
      </w:tr>
      <w:tr w:rsidR="00F16099" w:rsidRPr="00F16099" w:rsidTr="00F16099">
        <w:trPr>
          <w:trHeight w:val="360"/>
        </w:trPr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Цель Подпрограммы</w:t>
            </w:r>
          </w:p>
        </w:tc>
        <w:tc>
          <w:tcPr>
            <w:tcW w:w="82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 xml:space="preserve">1. Обеспечение необходимых условий для укрепления пожарной безопасности, </w:t>
            </w:r>
          </w:p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 xml:space="preserve">2. Защиты жизни и здоровья населения, сокращение материальных потерь от пожаров и улучшения пожарной безопасности на территории </w:t>
            </w:r>
            <w:proofErr w:type="spellStart"/>
            <w:r w:rsidRPr="00F16099">
              <w:rPr>
                <w:rFonts w:cs="Arial"/>
              </w:rPr>
              <w:t>Белкинского</w:t>
            </w:r>
            <w:proofErr w:type="spellEnd"/>
            <w:r w:rsidRPr="00F16099">
              <w:rPr>
                <w:rFonts w:cs="Arial"/>
              </w:rPr>
              <w:t xml:space="preserve"> сельсовета</w:t>
            </w:r>
          </w:p>
        </w:tc>
      </w:tr>
      <w:tr w:rsidR="00F16099" w:rsidRPr="00F16099" w:rsidTr="00F16099">
        <w:trPr>
          <w:trHeight w:val="360"/>
        </w:trPr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Задачи  Подпрограммы     </w:t>
            </w:r>
          </w:p>
        </w:tc>
        <w:tc>
          <w:tcPr>
            <w:tcW w:w="82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shd w:val="clear" w:color="auto" w:fill="FFFFFF"/>
              <w:spacing w:after="120"/>
              <w:jc w:val="both"/>
            </w:pPr>
            <w:r w:rsidRPr="00F16099">
              <w:t>Работа по предупреждению пожаров и гибели людей, активизация работы среди населения по предупреждению пожаров на территории поселения. Обеспечение условий для укрепления пожарной безопасности   и сокращения материальных потерь от пожаров на территории поселения. Обеспечение противопожарным оборудованием и совершенствование противопожарной защиты населенных пунктов.</w:t>
            </w:r>
          </w:p>
        </w:tc>
      </w:tr>
      <w:tr w:rsidR="00F16099" w:rsidRPr="00F16099" w:rsidTr="00F16099">
        <w:trPr>
          <w:trHeight w:val="360"/>
        </w:trPr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Этапы и сроки реализации Подпрограммы</w:t>
            </w:r>
          </w:p>
        </w:tc>
        <w:tc>
          <w:tcPr>
            <w:tcW w:w="82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Программа реализуется в один этап. </w:t>
            </w:r>
          </w:p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Период реализации Подпрограммы – 2020-2024 годы</w:t>
            </w:r>
          </w:p>
        </w:tc>
      </w:tr>
      <w:tr w:rsidR="00F16099" w:rsidRPr="00F16099" w:rsidTr="00F16099">
        <w:tc>
          <w:tcPr>
            <w:tcW w:w="1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r w:rsidRPr="00F16099">
              <w:lastRenderedPageBreak/>
              <w:t xml:space="preserve">Объемы бюджетных ассигнований Подпрограммы за счет средств местного бюджета 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ind w:firstLine="540"/>
              <w:jc w:val="both"/>
              <w:rPr>
                <w:rFonts w:cs="Arial"/>
              </w:rPr>
            </w:pPr>
          </w:p>
        </w:tc>
        <w:tc>
          <w:tcPr>
            <w:tcW w:w="43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ind w:firstLine="33"/>
              <w:jc w:val="center"/>
              <w:rPr>
                <w:rFonts w:cs="Arial"/>
              </w:rPr>
            </w:pPr>
            <w:r w:rsidRPr="00F16099">
              <w:rPr>
                <w:rFonts w:cs="Arial"/>
              </w:rPr>
              <w:t>Годы реализации Подпрограммы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jc w:val="center"/>
              <w:rPr>
                <w:rFonts w:cs="Arial"/>
              </w:rPr>
            </w:pPr>
            <w:r w:rsidRPr="00F16099">
              <w:rPr>
                <w:rFonts w:cs="Arial"/>
              </w:rPr>
              <w:t>Итого за период реализации Подпрограммы</w:t>
            </w:r>
          </w:p>
        </w:tc>
      </w:tr>
      <w:tr w:rsidR="00F16099" w:rsidRPr="00F16099" w:rsidTr="00F16099">
        <w:trPr>
          <w:trHeight w:hRule="exact" w:val="877"/>
        </w:trPr>
        <w:tc>
          <w:tcPr>
            <w:tcW w:w="1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2020 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год.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2021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2022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2023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r w:rsidRPr="00F16099">
              <w:t>2024</w:t>
            </w:r>
          </w:p>
          <w:p w:rsidR="00F16099" w:rsidRPr="00F16099" w:rsidRDefault="00F16099" w:rsidP="00F16099">
            <w:r w:rsidRPr="00F16099">
              <w:t>год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Всего, 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proofErr w:type="spellStart"/>
            <w:r w:rsidRPr="00F16099">
              <w:rPr>
                <w:color w:val="000000"/>
              </w:rPr>
              <w:t>тыс</w:t>
            </w:r>
            <w:proofErr w:type="gramStart"/>
            <w:r w:rsidRPr="00F16099">
              <w:rPr>
                <w:color w:val="000000"/>
              </w:rPr>
              <w:t>.р</w:t>
            </w:r>
            <w:proofErr w:type="gramEnd"/>
            <w:r w:rsidRPr="00F16099">
              <w:rPr>
                <w:color w:val="000000"/>
              </w:rPr>
              <w:t>уб</w:t>
            </w:r>
            <w:proofErr w:type="spellEnd"/>
            <w:r w:rsidRPr="00F16099">
              <w:rPr>
                <w:color w:val="000000"/>
              </w:rPr>
              <w:t>.</w:t>
            </w:r>
          </w:p>
        </w:tc>
      </w:tr>
      <w:tr w:rsidR="00F16099" w:rsidRPr="00F16099" w:rsidTr="00F16099">
        <w:trPr>
          <w:trHeight w:val="436"/>
        </w:trPr>
        <w:tc>
          <w:tcPr>
            <w:tcW w:w="1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1984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</w:pPr>
            <w:r w:rsidRPr="00F16099">
              <w:t>Обеспечение пожарной безопасности</w:t>
            </w:r>
          </w:p>
        </w:tc>
        <w:tc>
          <w:tcPr>
            <w:tcW w:w="851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2 130,7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2 258,7</w:t>
            </w:r>
          </w:p>
        </w:tc>
        <w:tc>
          <w:tcPr>
            <w:tcW w:w="9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2 211,5</w:t>
            </w:r>
          </w:p>
        </w:tc>
        <w:tc>
          <w:tcPr>
            <w:tcW w:w="898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2 146,0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2 157,5</w:t>
            </w:r>
          </w:p>
        </w:tc>
        <w:tc>
          <w:tcPr>
            <w:tcW w:w="19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10 777,8</w:t>
            </w:r>
          </w:p>
        </w:tc>
      </w:tr>
      <w:tr w:rsidR="00F16099" w:rsidRPr="00F16099" w:rsidTr="00F16099">
        <w:trPr>
          <w:trHeight w:val="272"/>
        </w:trPr>
        <w:tc>
          <w:tcPr>
            <w:tcW w:w="198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/>
        </w:tc>
        <w:tc>
          <w:tcPr>
            <w:tcW w:w="1984" w:type="dxa"/>
            <w:vMerge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851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9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19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</w:tr>
      <w:tr w:rsidR="00F16099" w:rsidRPr="00F16099" w:rsidTr="00F16099">
        <w:trPr>
          <w:trHeight w:val="87"/>
        </w:trPr>
        <w:tc>
          <w:tcPr>
            <w:tcW w:w="1983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/>
          <w:p w:rsidR="00F16099" w:rsidRPr="00F16099" w:rsidRDefault="00F16099" w:rsidP="00F16099"/>
        </w:tc>
        <w:tc>
          <w:tcPr>
            <w:tcW w:w="1984" w:type="dxa"/>
            <w:vMerge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851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9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19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</w:tr>
      <w:tr w:rsidR="00F16099" w:rsidRPr="00F16099" w:rsidTr="00F16099">
        <w:trPr>
          <w:trHeight w:val="836"/>
        </w:trPr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Индикаторы достижения цели     </w:t>
            </w:r>
          </w:p>
        </w:tc>
        <w:tc>
          <w:tcPr>
            <w:tcW w:w="82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Индикаторы достижения цели:</w:t>
            </w:r>
          </w:p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t>1. Количество опахиваемых населенных пунктов, в целях исключения возможности перехода огня при лесных и торфяных пожарах на здания и сооружения (устройство противопожарных защитных полос, удаление сухой растительности)</w:t>
            </w:r>
          </w:p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t>2. Количество созданных противопожарных уголков для обучения населения мерам пожарной безопасности</w:t>
            </w:r>
          </w:p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t>3. Количество застрахованных человек, входящих в добровольную пожарную дружину</w:t>
            </w:r>
          </w:p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</w:p>
        </w:tc>
      </w:tr>
    </w:tbl>
    <w:p w:rsidR="00F16099" w:rsidRPr="00F16099" w:rsidRDefault="00F16099" w:rsidP="00F16099">
      <w:pPr>
        <w:ind w:firstLine="540"/>
        <w:jc w:val="center"/>
        <w:rPr>
          <w:rFonts w:cs="Arial"/>
          <w:sz w:val="28"/>
          <w:szCs w:val="28"/>
        </w:rPr>
      </w:pPr>
    </w:p>
    <w:p w:rsidR="00F16099" w:rsidRPr="00F16099" w:rsidRDefault="00F16099" w:rsidP="00F16099">
      <w:pPr>
        <w:spacing w:line="360" w:lineRule="auto"/>
        <w:ind w:firstLine="567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3.1.2. Текстовая часть Подпрограммы</w:t>
      </w:r>
    </w:p>
    <w:p w:rsidR="00F16099" w:rsidRPr="00F16099" w:rsidRDefault="00F16099" w:rsidP="00F16099">
      <w:pPr>
        <w:spacing w:line="360" w:lineRule="auto"/>
        <w:ind w:firstLine="567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3.1.2.1. Характеристика сферы реализации Подпрограммы</w:t>
      </w:r>
    </w:p>
    <w:p w:rsidR="00F16099" w:rsidRPr="00F16099" w:rsidRDefault="00F16099" w:rsidP="00F16099">
      <w:pPr>
        <w:ind w:firstLine="720"/>
        <w:jc w:val="both"/>
        <w:rPr>
          <w:rFonts w:cs="Arial"/>
          <w:color w:val="000000"/>
          <w:sz w:val="28"/>
          <w:szCs w:val="28"/>
        </w:rPr>
      </w:pPr>
      <w:r w:rsidRPr="00F16099">
        <w:rPr>
          <w:rFonts w:cs="Arial"/>
          <w:color w:val="000000"/>
          <w:sz w:val="28"/>
          <w:szCs w:val="28"/>
        </w:rPr>
        <w:t xml:space="preserve">В настоящее время обстановка с пожарами, в результате которых гибнут люди и причиняется большой материальный ущерб, по-прежнему остается сложной. Ежегодно наблюдается тенденция роста материального ущерба от пожаров и продолжает иметь место гибель на них людей. Одной из главных причин такого положения дел является недостаточность выделяемых ассигнований на осуществление противопожарных мероприятий населенных пунктах </w:t>
      </w:r>
      <w:proofErr w:type="spellStart"/>
      <w:r w:rsidRPr="00F16099">
        <w:rPr>
          <w:rFonts w:cs="Arial"/>
          <w:color w:val="000000"/>
          <w:sz w:val="28"/>
          <w:szCs w:val="28"/>
        </w:rPr>
        <w:t>Белкинского</w:t>
      </w:r>
      <w:proofErr w:type="spellEnd"/>
      <w:r w:rsidRPr="00F16099">
        <w:rPr>
          <w:rFonts w:cs="Arial"/>
          <w:color w:val="000000"/>
          <w:sz w:val="28"/>
          <w:szCs w:val="28"/>
        </w:rPr>
        <w:t xml:space="preserve"> сельсовета.</w:t>
      </w:r>
    </w:p>
    <w:p w:rsidR="00F16099" w:rsidRPr="00F16099" w:rsidRDefault="00F16099" w:rsidP="00F16099">
      <w:pPr>
        <w:jc w:val="both"/>
        <w:rPr>
          <w:rFonts w:cs="Arial"/>
          <w:color w:val="000000"/>
          <w:sz w:val="28"/>
          <w:szCs w:val="28"/>
        </w:rPr>
      </w:pPr>
      <w:r w:rsidRPr="00F16099">
        <w:rPr>
          <w:rFonts w:cs="Arial"/>
          <w:color w:val="000000"/>
          <w:sz w:val="28"/>
          <w:szCs w:val="28"/>
        </w:rPr>
        <w:t xml:space="preserve">         Для преодоления негативных тенденций в части обеспечения пожарной безопасности объектов </w:t>
      </w:r>
      <w:proofErr w:type="spellStart"/>
      <w:r w:rsidRPr="00F16099">
        <w:rPr>
          <w:rFonts w:cs="Arial"/>
          <w:color w:val="000000"/>
          <w:sz w:val="28"/>
          <w:szCs w:val="28"/>
        </w:rPr>
        <w:t>Белкинского</w:t>
      </w:r>
      <w:proofErr w:type="spellEnd"/>
      <w:r w:rsidRPr="00F16099">
        <w:rPr>
          <w:rFonts w:cs="Arial"/>
          <w:color w:val="000000"/>
          <w:sz w:val="28"/>
          <w:szCs w:val="28"/>
        </w:rPr>
        <w:t xml:space="preserve"> сельсовета необходимы целенаправленные, скоординированные действия органов местного самоуправления </w:t>
      </w:r>
      <w:proofErr w:type="spellStart"/>
      <w:r w:rsidRPr="00F16099">
        <w:rPr>
          <w:rFonts w:cs="Arial"/>
          <w:color w:val="000000"/>
          <w:sz w:val="28"/>
          <w:szCs w:val="28"/>
        </w:rPr>
        <w:t>Белкинского</w:t>
      </w:r>
      <w:proofErr w:type="spellEnd"/>
      <w:r w:rsidRPr="00F16099">
        <w:rPr>
          <w:rFonts w:cs="Arial"/>
          <w:color w:val="000000"/>
          <w:sz w:val="28"/>
          <w:szCs w:val="28"/>
        </w:rPr>
        <w:t xml:space="preserve"> сельсовета, руководства организаций и контролирующих (надзорных) учреждений (организаций).</w:t>
      </w:r>
    </w:p>
    <w:p w:rsidR="00F16099" w:rsidRPr="00F16099" w:rsidRDefault="00F16099" w:rsidP="00F16099">
      <w:pPr>
        <w:jc w:val="both"/>
        <w:rPr>
          <w:rFonts w:cs="Arial"/>
          <w:color w:val="000000"/>
          <w:sz w:val="28"/>
          <w:szCs w:val="28"/>
        </w:rPr>
      </w:pPr>
    </w:p>
    <w:p w:rsidR="00F16099" w:rsidRPr="00F16099" w:rsidRDefault="00F16099" w:rsidP="00F16099">
      <w:pPr>
        <w:spacing w:line="360" w:lineRule="auto"/>
        <w:ind w:firstLine="567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3.1.2.2.  Цели и задачи</w:t>
      </w:r>
    </w:p>
    <w:p w:rsidR="00F16099" w:rsidRPr="00F16099" w:rsidRDefault="00F16099" w:rsidP="00F16099">
      <w:pPr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Основными целями Подпрограммы являются:</w:t>
      </w:r>
    </w:p>
    <w:p w:rsidR="00F16099" w:rsidRPr="00F16099" w:rsidRDefault="00F16099" w:rsidP="00F16099">
      <w:pPr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 xml:space="preserve">- обеспечение необходимых условий для укрепления пожарной безопасности, защиты жизни и здоровья населения, сокращение материальных потерь от пожаров и улучшения пожарной безопасности на территории </w:t>
      </w:r>
      <w:proofErr w:type="spellStart"/>
      <w:r w:rsidRPr="00F16099">
        <w:rPr>
          <w:rFonts w:cs="Arial"/>
          <w:sz w:val="28"/>
          <w:szCs w:val="28"/>
        </w:rPr>
        <w:t>Белкинского</w:t>
      </w:r>
      <w:proofErr w:type="spellEnd"/>
      <w:r w:rsidRPr="00F16099">
        <w:rPr>
          <w:rFonts w:cs="Arial"/>
          <w:sz w:val="28"/>
          <w:szCs w:val="28"/>
        </w:rPr>
        <w:t xml:space="preserve"> сельсовета</w:t>
      </w:r>
    </w:p>
    <w:p w:rsidR="00F16099" w:rsidRPr="00F16099" w:rsidRDefault="00F16099" w:rsidP="00F16099">
      <w:pPr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ab/>
        <w:t>Основной задачей  Подпрограммы:</w:t>
      </w:r>
    </w:p>
    <w:p w:rsidR="00F16099" w:rsidRPr="00F16099" w:rsidRDefault="00F16099" w:rsidP="00F16099">
      <w:pPr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sz w:val="28"/>
          <w:szCs w:val="28"/>
        </w:rPr>
        <w:t xml:space="preserve">       - усиление работы по предупреждению пожаров и гибели людей, активизация работы среди населения по предупреждению пожаров на территории поселения;</w:t>
      </w:r>
    </w:p>
    <w:p w:rsidR="00F16099" w:rsidRPr="00F16099" w:rsidRDefault="00F16099" w:rsidP="00F16099">
      <w:pPr>
        <w:jc w:val="both"/>
        <w:rPr>
          <w:sz w:val="28"/>
          <w:szCs w:val="28"/>
        </w:rPr>
      </w:pPr>
      <w:r w:rsidRPr="00F16099">
        <w:rPr>
          <w:sz w:val="28"/>
          <w:szCs w:val="28"/>
        </w:rPr>
        <w:lastRenderedPageBreak/>
        <w:t xml:space="preserve">       - обеспечение условий для укрепления пожарной безопасности   и сокращения материальных потерь от пожаров на территории сельсовета;</w:t>
      </w:r>
    </w:p>
    <w:p w:rsidR="00F16099" w:rsidRPr="00F16099" w:rsidRDefault="00F16099" w:rsidP="00F16099">
      <w:pPr>
        <w:jc w:val="both"/>
        <w:rPr>
          <w:sz w:val="28"/>
          <w:szCs w:val="28"/>
        </w:rPr>
      </w:pPr>
      <w:r w:rsidRPr="00F16099">
        <w:rPr>
          <w:sz w:val="28"/>
          <w:szCs w:val="28"/>
        </w:rPr>
        <w:t xml:space="preserve">      - обеспечение противопожарным оборудованием и совершенствование противопожарной защиты населенных пунктов;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16099">
        <w:rPr>
          <w:sz w:val="28"/>
          <w:szCs w:val="28"/>
        </w:rPr>
        <w:tab/>
      </w:r>
      <w:r w:rsidRPr="00F16099">
        <w:rPr>
          <w:b/>
          <w:sz w:val="28"/>
          <w:szCs w:val="28"/>
        </w:rPr>
        <w:t>3.1.2.3.</w:t>
      </w:r>
      <w:r w:rsidRPr="00F16099">
        <w:rPr>
          <w:sz w:val="28"/>
          <w:szCs w:val="28"/>
        </w:rPr>
        <w:t xml:space="preserve"> </w:t>
      </w:r>
      <w:r w:rsidRPr="00F16099">
        <w:rPr>
          <w:b/>
          <w:sz w:val="28"/>
          <w:szCs w:val="28"/>
        </w:rPr>
        <w:t>Сроки и этапы реализации   Подпрограммы</w:t>
      </w:r>
    </w:p>
    <w:p w:rsidR="00F16099" w:rsidRPr="00F16099" w:rsidRDefault="00F16099" w:rsidP="00F16099">
      <w:pPr>
        <w:spacing w:line="360" w:lineRule="auto"/>
        <w:rPr>
          <w:sz w:val="28"/>
          <w:szCs w:val="28"/>
        </w:rPr>
      </w:pPr>
      <w:r w:rsidRPr="00F16099">
        <w:t xml:space="preserve"> </w:t>
      </w:r>
      <w:r w:rsidRPr="00F16099">
        <w:rPr>
          <w:sz w:val="28"/>
          <w:szCs w:val="28"/>
        </w:rPr>
        <w:t>Подпрограмма реализуется в течение 2020-2024  годов  в один этап.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3.1.2.4.</w:t>
      </w:r>
      <w:r w:rsidRPr="00F16099">
        <w:rPr>
          <w:rFonts w:cs="Arial"/>
          <w:sz w:val="28"/>
          <w:szCs w:val="28"/>
        </w:rPr>
        <w:t xml:space="preserve"> </w:t>
      </w:r>
      <w:r w:rsidRPr="00F16099">
        <w:rPr>
          <w:rFonts w:cs="Arial"/>
          <w:b/>
          <w:sz w:val="28"/>
          <w:szCs w:val="28"/>
        </w:rPr>
        <w:t>Перечень основных мероприятий  Подпрограммы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Перечень основных мероприятий Подпрограммы представлен в таблице 1 муниципальной Программы.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3.1.2.5. Индикаторы достижения цели  Подпрограммы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ab/>
      </w:r>
      <w:r w:rsidRPr="00F16099">
        <w:rPr>
          <w:rFonts w:cs="Arial"/>
          <w:sz w:val="28"/>
          <w:szCs w:val="28"/>
        </w:rPr>
        <w:t>Информация о составе и значениях индикаторов приведена в таблице 2 муниципальной Программы.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3.1.2.6. Обоснование объема финансовых ресурсов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 xml:space="preserve">Ресурсное обеспечение реализации Подпрограммы за счет бюджета </w:t>
      </w:r>
      <w:proofErr w:type="spellStart"/>
      <w:r w:rsidRPr="00F16099">
        <w:rPr>
          <w:rFonts w:cs="Arial"/>
          <w:sz w:val="28"/>
          <w:szCs w:val="28"/>
        </w:rPr>
        <w:t>Белкинского</w:t>
      </w:r>
      <w:proofErr w:type="spellEnd"/>
      <w:r w:rsidRPr="00F16099">
        <w:rPr>
          <w:rFonts w:cs="Arial"/>
          <w:sz w:val="28"/>
          <w:szCs w:val="28"/>
        </w:rPr>
        <w:t xml:space="preserve"> сельсовета </w:t>
      </w:r>
      <w:proofErr w:type="spellStart"/>
      <w:r w:rsidRPr="00F16099">
        <w:rPr>
          <w:rFonts w:cs="Arial"/>
          <w:sz w:val="28"/>
          <w:szCs w:val="28"/>
        </w:rPr>
        <w:t>Княгининского</w:t>
      </w:r>
      <w:proofErr w:type="spellEnd"/>
      <w:r w:rsidRPr="00F16099">
        <w:rPr>
          <w:rFonts w:cs="Arial"/>
          <w:sz w:val="28"/>
          <w:szCs w:val="28"/>
        </w:rPr>
        <w:t xml:space="preserve"> муниципального района   представлено в таблице 3.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Прогнозная оценка расходов на реализацию Подпрограммы за счет всех источников представлена в таблице 4.</w:t>
      </w:r>
    </w:p>
    <w:p w:rsidR="00F16099" w:rsidRPr="00F16099" w:rsidRDefault="00F16099" w:rsidP="00F16099">
      <w:pPr>
        <w:ind w:firstLine="540"/>
        <w:jc w:val="both"/>
        <w:rPr>
          <w:rFonts w:cs="Arial"/>
          <w:b/>
          <w:sz w:val="28"/>
          <w:szCs w:val="28"/>
        </w:rPr>
      </w:pP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3.2. Подпрограмма 2 «Повышение безопасности дорожного движения в </w:t>
      </w:r>
      <w:proofErr w:type="spellStart"/>
      <w:r w:rsidRPr="00F16099">
        <w:rPr>
          <w:rFonts w:cs="Arial"/>
          <w:b/>
          <w:sz w:val="28"/>
          <w:szCs w:val="28"/>
        </w:rPr>
        <w:t>Белкинском</w:t>
      </w:r>
      <w:proofErr w:type="spellEnd"/>
      <w:r w:rsidRPr="00F16099">
        <w:rPr>
          <w:rFonts w:cs="Arial"/>
          <w:b/>
          <w:sz w:val="28"/>
          <w:szCs w:val="28"/>
        </w:rPr>
        <w:t xml:space="preserve"> сельсовете </w:t>
      </w:r>
      <w:proofErr w:type="spellStart"/>
      <w:r w:rsidRPr="00F16099">
        <w:rPr>
          <w:rFonts w:cs="Arial"/>
          <w:b/>
          <w:sz w:val="28"/>
          <w:szCs w:val="28"/>
        </w:rPr>
        <w:t>Княгининского</w:t>
      </w:r>
      <w:proofErr w:type="spellEnd"/>
      <w:r w:rsidRPr="00F16099">
        <w:rPr>
          <w:rFonts w:cs="Arial"/>
          <w:b/>
          <w:sz w:val="28"/>
          <w:szCs w:val="28"/>
        </w:rPr>
        <w:t xml:space="preserve"> муниципального района»</w:t>
      </w:r>
    </w:p>
    <w:p w:rsidR="00F16099" w:rsidRPr="00F16099" w:rsidRDefault="00F16099" w:rsidP="00F16099">
      <w:pPr>
        <w:ind w:firstLine="540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(далее – Подпрограмма)</w:t>
      </w:r>
    </w:p>
    <w:p w:rsidR="00F16099" w:rsidRPr="00F16099" w:rsidRDefault="00F16099" w:rsidP="00F16099">
      <w:pPr>
        <w:ind w:firstLine="540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3.2.1. Паспорт Подпрограммы</w:t>
      </w:r>
    </w:p>
    <w:p w:rsidR="00F16099" w:rsidRPr="00F16099" w:rsidRDefault="00F16099" w:rsidP="00F16099">
      <w:pPr>
        <w:ind w:firstLine="540"/>
        <w:jc w:val="center"/>
        <w:rPr>
          <w:rFonts w:cs="Arial"/>
          <w:sz w:val="28"/>
          <w:szCs w:val="28"/>
        </w:rPr>
      </w:pP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  Паспорт Подпрограммы</w:t>
      </w:r>
    </w:p>
    <w:tbl>
      <w:tblPr>
        <w:tblW w:w="10442" w:type="dxa"/>
        <w:tblInd w:w="-49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0"/>
        <w:gridCol w:w="2260"/>
        <w:gridCol w:w="882"/>
        <w:gridCol w:w="836"/>
        <w:gridCol w:w="827"/>
        <w:gridCol w:w="845"/>
        <w:gridCol w:w="824"/>
        <w:gridCol w:w="2098"/>
      </w:tblGrid>
      <w:tr w:rsidR="00F16099" w:rsidRPr="00F16099" w:rsidTr="00F16099">
        <w:trPr>
          <w:trHeight w:val="360"/>
        </w:trPr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Наименование </w:t>
            </w:r>
            <w:r w:rsidRPr="00F16099">
              <w:rPr>
                <w:rFonts w:cs="Arial"/>
              </w:rPr>
              <w:br/>
              <w:t xml:space="preserve">Подпрограммы     </w:t>
            </w:r>
          </w:p>
        </w:tc>
        <w:tc>
          <w:tcPr>
            <w:tcW w:w="8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 xml:space="preserve">Повышение безопасности дорожного движения в </w:t>
            </w:r>
            <w:proofErr w:type="spellStart"/>
            <w:r w:rsidRPr="00F16099">
              <w:rPr>
                <w:rFonts w:cs="Arial"/>
              </w:rPr>
              <w:t>Белкинском</w:t>
            </w:r>
            <w:proofErr w:type="spellEnd"/>
            <w:r w:rsidRPr="00F16099">
              <w:rPr>
                <w:rFonts w:cs="Arial"/>
              </w:rPr>
              <w:t xml:space="preserve"> сельсовете </w:t>
            </w:r>
            <w:proofErr w:type="spellStart"/>
            <w:r w:rsidRPr="00F16099">
              <w:rPr>
                <w:rFonts w:cs="Arial"/>
              </w:rPr>
              <w:t>Княгининского</w:t>
            </w:r>
            <w:proofErr w:type="spellEnd"/>
            <w:r w:rsidRPr="00F16099">
              <w:rPr>
                <w:rFonts w:cs="Arial"/>
              </w:rPr>
              <w:t xml:space="preserve"> муниципального района</w:t>
            </w:r>
          </w:p>
        </w:tc>
      </w:tr>
      <w:tr w:rsidR="00F16099" w:rsidRPr="00F16099" w:rsidTr="00F16099">
        <w:trPr>
          <w:trHeight w:val="360"/>
        </w:trPr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Муниципальный заказчик  - координатор     </w:t>
            </w:r>
            <w:r w:rsidRPr="00F16099">
              <w:rPr>
                <w:rFonts w:cs="Arial"/>
              </w:rPr>
              <w:br/>
              <w:t xml:space="preserve">Подпрограммы     </w:t>
            </w:r>
          </w:p>
        </w:tc>
        <w:tc>
          <w:tcPr>
            <w:tcW w:w="8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Администрация </w:t>
            </w:r>
            <w:proofErr w:type="spellStart"/>
            <w:r w:rsidRPr="00F16099">
              <w:rPr>
                <w:rFonts w:cs="Arial"/>
              </w:rPr>
              <w:t>Белкинского</w:t>
            </w:r>
            <w:proofErr w:type="spellEnd"/>
            <w:r w:rsidRPr="00F16099">
              <w:rPr>
                <w:rFonts w:cs="Arial"/>
              </w:rPr>
              <w:t xml:space="preserve"> сельсовета </w:t>
            </w:r>
            <w:proofErr w:type="spellStart"/>
            <w:r w:rsidRPr="00F16099">
              <w:rPr>
                <w:rFonts w:cs="Arial"/>
              </w:rPr>
              <w:t>Княгининского</w:t>
            </w:r>
            <w:proofErr w:type="spellEnd"/>
            <w:r w:rsidRPr="00F16099">
              <w:rPr>
                <w:rFonts w:cs="Arial"/>
              </w:rPr>
              <w:t xml:space="preserve"> муниципального района</w:t>
            </w:r>
          </w:p>
        </w:tc>
      </w:tr>
      <w:tr w:rsidR="00F16099" w:rsidRPr="00F16099" w:rsidTr="00F16099">
        <w:trPr>
          <w:trHeight w:val="360"/>
        </w:trPr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Соисполнители Подпрограммы      </w:t>
            </w:r>
          </w:p>
        </w:tc>
        <w:tc>
          <w:tcPr>
            <w:tcW w:w="8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 xml:space="preserve">Администрации </w:t>
            </w:r>
            <w:proofErr w:type="spellStart"/>
            <w:r w:rsidRPr="00F16099">
              <w:rPr>
                <w:rFonts w:cs="Arial"/>
              </w:rPr>
              <w:t>Белкинского</w:t>
            </w:r>
            <w:proofErr w:type="spellEnd"/>
            <w:r w:rsidRPr="00F16099">
              <w:rPr>
                <w:rFonts w:cs="Arial"/>
              </w:rPr>
              <w:t xml:space="preserve"> сельсовета </w:t>
            </w:r>
            <w:proofErr w:type="spellStart"/>
            <w:r w:rsidRPr="00F16099">
              <w:rPr>
                <w:rFonts w:cs="Arial"/>
              </w:rPr>
              <w:t>Княгининского</w:t>
            </w:r>
            <w:proofErr w:type="spellEnd"/>
            <w:r w:rsidRPr="00F16099">
              <w:rPr>
                <w:rFonts w:cs="Arial"/>
              </w:rPr>
              <w:t xml:space="preserve"> муниципального района</w:t>
            </w:r>
          </w:p>
        </w:tc>
      </w:tr>
      <w:tr w:rsidR="00F16099" w:rsidRPr="00F16099" w:rsidTr="00F16099">
        <w:trPr>
          <w:trHeight w:val="360"/>
        </w:trPr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Цель Подпрограммы</w:t>
            </w:r>
          </w:p>
        </w:tc>
        <w:tc>
          <w:tcPr>
            <w:tcW w:w="8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>Снижение рисков возникновения дорожно-транспортных происшествий, совершаемых по техническим причинам, совершенствование систем организации, управления и контроля дорожного движения;</w:t>
            </w:r>
            <w:r w:rsidRPr="00F16099">
              <w:rPr>
                <w:rFonts w:cs="Arial"/>
                <w:sz w:val="28"/>
                <w:szCs w:val="28"/>
              </w:rPr>
              <w:t xml:space="preserve"> </w:t>
            </w:r>
            <w:r w:rsidRPr="00F16099">
              <w:rPr>
                <w:rFonts w:cs="Arial"/>
                <w:sz w:val="22"/>
                <w:szCs w:val="22"/>
              </w:rPr>
              <w:t xml:space="preserve">улучшение качества эксплуатационного состояния  улично-дорожной сети </w:t>
            </w:r>
            <w:proofErr w:type="spellStart"/>
            <w:r w:rsidRPr="00F16099">
              <w:rPr>
                <w:rFonts w:cs="Arial"/>
                <w:sz w:val="22"/>
                <w:szCs w:val="22"/>
              </w:rPr>
              <w:t>Белкинского</w:t>
            </w:r>
            <w:proofErr w:type="spellEnd"/>
            <w:r w:rsidRPr="00F16099">
              <w:rPr>
                <w:rFonts w:cs="Arial"/>
                <w:sz w:val="22"/>
                <w:szCs w:val="22"/>
              </w:rPr>
              <w:t xml:space="preserve"> сельсовета</w:t>
            </w:r>
          </w:p>
        </w:tc>
      </w:tr>
      <w:tr w:rsidR="00F16099" w:rsidRPr="00F16099" w:rsidTr="00F16099">
        <w:trPr>
          <w:trHeight w:val="360"/>
        </w:trPr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Задачи  Подпрограммы     </w:t>
            </w:r>
          </w:p>
        </w:tc>
        <w:tc>
          <w:tcPr>
            <w:tcW w:w="8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tabs>
                <w:tab w:val="left" w:pos="5220"/>
              </w:tabs>
              <w:jc w:val="both"/>
            </w:pPr>
            <w:r w:rsidRPr="00F16099">
              <w:t xml:space="preserve">1. Повышение надежности и безопасности  дорожного движения на  улично-дорожной сети  </w:t>
            </w:r>
            <w:proofErr w:type="spellStart"/>
            <w:r w:rsidRPr="00F16099">
              <w:t>Белкинского</w:t>
            </w:r>
            <w:proofErr w:type="spellEnd"/>
            <w:r w:rsidRPr="00F16099">
              <w:t xml:space="preserve"> сельсовета </w:t>
            </w:r>
          </w:p>
          <w:p w:rsidR="00F16099" w:rsidRPr="00F16099" w:rsidRDefault="00F16099" w:rsidP="00F16099">
            <w:pPr>
              <w:tabs>
                <w:tab w:val="left" w:pos="5220"/>
              </w:tabs>
              <w:jc w:val="both"/>
            </w:pPr>
            <w:r w:rsidRPr="00F16099">
              <w:t>2. Сокращение дорожно-транспортного травматизма</w:t>
            </w:r>
          </w:p>
        </w:tc>
      </w:tr>
      <w:tr w:rsidR="00F16099" w:rsidRPr="00F16099" w:rsidTr="00F16099">
        <w:trPr>
          <w:trHeight w:val="360"/>
        </w:trPr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Этапы и сроки </w:t>
            </w:r>
            <w:r w:rsidRPr="00F16099">
              <w:rPr>
                <w:rFonts w:cs="Arial"/>
              </w:rPr>
              <w:lastRenderedPageBreak/>
              <w:t>реализации Подпрограммы</w:t>
            </w:r>
          </w:p>
        </w:tc>
        <w:tc>
          <w:tcPr>
            <w:tcW w:w="8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lastRenderedPageBreak/>
              <w:t xml:space="preserve">Программа реализуется в один этап. </w:t>
            </w:r>
          </w:p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lastRenderedPageBreak/>
              <w:t>Период реализации Подпрограммы – 2020-2024 годы</w:t>
            </w:r>
          </w:p>
        </w:tc>
      </w:tr>
      <w:tr w:rsidR="00F16099" w:rsidRPr="00F16099" w:rsidTr="00F16099"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r w:rsidRPr="00F16099">
              <w:lastRenderedPageBreak/>
              <w:t xml:space="preserve">Объемы бюджетных ассигнований Подпрограммы за счет средств местного бюджета 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ind w:firstLine="540"/>
              <w:jc w:val="both"/>
              <w:rPr>
                <w:rFonts w:cs="Arial"/>
              </w:rPr>
            </w:pPr>
          </w:p>
        </w:tc>
        <w:tc>
          <w:tcPr>
            <w:tcW w:w="4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ind w:firstLine="33"/>
              <w:jc w:val="center"/>
              <w:rPr>
                <w:rFonts w:cs="Arial"/>
              </w:rPr>
            </w:pPr>
            <w:r w:rsidRPr="00F16099">
              <w:rPr>
                <w:rFonts w:cs="Arial"/>
              </w:rPr>
              <w:t>Годы реализации Подпрограммы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jc w:val="center"/>
              <w:rPr>
                <w:rFonts w:cs="Arial"/>
              </w:rPr>
            </w:pPr>
            <w:r w:rsidRPr="00F16099">
              <w:rPr>
                <w:rFonts w:cs="Arial"/>
              </w:rPr>
              <w:t>Итого за период реализации Подпрограммы</w:t>
            </w:r>
          </w:p>
        </w:tc>
      </w:tr>
      <w:tr w:rsidR="00F16099" w:rsidRPr="00F16099" w:rsidTr="00F16099">
        <w:trPr>
          <w:trHeight w:hRule="exact" w:val="877"/>
        </w:trPr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8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2020 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2021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2022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2023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8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2024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Всего, 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proofErr w:type="spellStart"/>
            <w:r w:rsidRPr="00F16099">
              <w:rPr>
                <w:color w:val="000000"/>
              </w:rPr>
              <w:t>тыс</w:t>
            </w:r>
            <w:proofErr w:type="gramStart"/>
            <w:r w:rsidRPr="00F16099">
              <w:rPr>
                <w:color w:val="000000"/>
              </w:rPr>
              <w:t>.р</w:t>
            </w:r>
            <w:proofErr w:type="gramEnd"/>
            <w:r w:rsidRPr="00F16099">
              <w:rPr>
                <w:color w:val="000000"/>
              </w:rPr>
              <w:t>уб</w:t>
            </w:r>
            <w:proofErr w:type="spellEnd"/>
            <w:r w:rsidRPr="00F16099">
              <w:rPr>
                <w:color w:val="000000"/>
              </w:rPr>
              <w:t>.</w:t>
            </w:r>
          </w:p>
        </w:tc>
      </w:tr>
      <w:tr w:rsidR="00F16099" w:rsidRPr="00F16099" w:rsidTr="00F16099">
        <w:trPr>
          <w:trHeight w:val="436"/>
        </w:trPr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268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</w:pPr>
            <w:r w:rsidRPr="00F16099">
              <w:t xml:space="preserve">Повышение безопасности дорожного движения  </w:t>
            </w:r>
            <w:proofErr w:type="spellStart"/>
            <w:r w:rsidRPr="00F16099">
              <w:t>Белкинском</w:t>
            </w:r>
            <w:proofErr w:type="spellEnd"/>
            <w:r w:rsidRPr="00F16099">
              <w:t xml:space="preserve"> сельсовете </w:t>
            </w:r>
            <w:proofErr w:type="spellStart"/>
            <w:r w:rsidRPr="00F16099">
              <w:t>Княгининского</w:t>
            </w:r>
            <w:proofErr w:type="spellEnd"/>
            <w:r w:rsidRPr="00F16099">
              <w:t xml:space="preserve"> муниципального района</w:t>
            </w:r>
          </w:p>
        </w:tc>
        <w:tc>
          <w:tcPr>
            <w:tcW w:w="887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3 475,4</w:t>
            </w:r>
          </w:p>
        </w:tc>
        <w:tc>
          <w:tcPr>
            <w:tcW w:w="8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2 459,5</w:t>
            </w:r>
          </w:p>
        </w:tc>
        <w:tc>
          <w:tcPr>
            <w:tcW w:w="8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1 745,7</w:t>
            </w:r>
          </w:p>
        </w:tc>
        <w:tc>
          <w:tcPr>
            <w:tcW w:w="849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1 654,5</w:t>
            </w:r>
          </w:p>
        </w:tc>
        <w:tc>
          <w:tcPr>
            <w:tcW w:w="827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1 564,0</w:t>
            </w:r>
          </w:p>
        </w:tc>
        <w:tc>
          <w:tcPr>
            <w:tcW w:w="21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rPr>
                <w:color w:val="000000"/>
              </w:rPr>
              <w:t>10 899,1</w:t>
            </w:r>
          </w:p>
        </w:tc>
      </w:tr>
      <w:tr w:rsidR="00F16099" w:rsidRPr="00F16099" w:rsidTr="00F16099">
        <w:trPr>
          <w:trHeight w:val="272"/>
        </w:trPr>
        <w:tc>
          <w:tcPr>
            <w:tcW w:w="184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/>
        </w:tc>
        <w:tc>
          <w:tcPr>
            <w:tcW w:w="2268" w:type="dxa"/>
            <w:vMerge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887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49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27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21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</w:tr>
      <w:tr w:rsidR="00F16099" w:rsidRPr="00F16099" w:rsidTr="00F16099">
        <w:trPr>
          <w:trHeight w:val="323"/>
        </w:trPr>
        <w:tc>
          <w:tcPr>
            <w:tcW w:w="184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/>
          <w:p w:rsidR="00F16099" w:rsidRPr="00F16099" w:rsidRDefault="00F16099" w:rsidP="00F16099"/>
        </w:tc>
        <w:tc>
          <w:tcPr>
            <w:tcW w:w="2268" w:type="dxa"/>
            <w:vMerge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887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49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27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21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</w:tr>
      <w:tr w:rsidR="00F16099" w:rsidRPr="00F16099" w:rsidTr="00F16099">
        <w:trPr>
          <w:trHeight w:val="1300"/>
        </w:trPr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Индикаторы достижения цели     </w:t>
            </w:r>
          </w:p>
        </w:tc>
        <w:tc>
          <w:tcPr>
            <w:tcW w:w="8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Индикаторы достижения цели:</w:t>
            </w:r>
          </w:p>
          <w:p w:rsidR="00F16099" w:rsidRPr="00F16099" w:rsidRDefault="00F16099" w:rsidP="00F16099">
            <w:pPr>
              <w:widowControl w:val="0"/>
              <w:ind w:firstLine="30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t>1. Протяженность дорог, очищаемых от снега</w:t>
            </w:r>
          </w:p>
          <w:p w:rsidR="00F16099" w:rsidRPr="00F16099" w:rsidRDefault="00F16099" w:rsidP="00F16099">
            <w:pPr>
              <w:widowControl w:val="0"/>
              <w:ind w:firstLine="30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t>2. Количество обслуживаемых дорог</w:t>
            </w:r>
          </w:p>
          <w:p w:rsidR="00F16099" w:rsidRPr="00F16099" w:rsidRDefault="00F16099" w:rsidP="00F16099">
            <w:pPr>
              <w:widowControl w:val="0"/>
              <w:ind w:firstLine="30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t xml:space="preserve">3. Содержание объектов, предназначенных для освещения автомобильных дорог </w:t>
            </w:r>
          </w:p>
        </w:tc>
      </w:tr>
    </w:tbl>
    <w:p w:rsidR="00F16099" w:rsidRPr="00F16099" w:rsidRDefault="00F16099" w:rsidP="00F16099">
      <w:pPr>
        <w:ind w:firstLine="540"/>
        <w:jc w:val="center"/>
        <w:rPr>
          <w:rFonts w:cs="Arial"/>
          <w:sz w:val="28"/>
          <w:szCs w:val="28"/>
        </w:rPr>
      </w:pP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3.2.2. Текстовая часть Подпрограммы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3.2.2.1. Характеристика сферы реализации Подпрограммы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eastAsiaTheme="minorHAnsi" w:cstheme="minorBidi"/>
          <w:sz w:val="28"/>
          <w:szCs w:val="28"/>
          <w:lang w:bidi="en-US"/>
        </w:rPr>
      </w:pPr>
      <w:r w:rsidRPr="00F16099">
        <w:rPr>
          <w:rFonts w:eastAsiaTheme="minorHAnsi" w:cstheme="minorBidi"/>
          <w:sz w:val="28"/>
          <w:szCs w:val="28"/>
          <w:lang w:bidi="en-US"/>
        </w:rPr>
        <w:t>К основным факторам, определяющим причины аварийности на территории  сельсовета, следует отнести: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eastAsiaTheme="minorHAnsi" w:cstheme="minorBidi"/>
          <w:sz w:val="28"/>
          <w:szCs w:val="28"/>
          <w:lang w:bidi="en-US"/>
        </w:rPr>
      </w:pPr>
      <w:r w:rsidRPr="00F16099">
        <w:rPr>
          <w:rFonts w:eastAsiaTheme="minorHAnsi" w:cstheme="minorBidi"/>
          <w:sz w:val="28"/>
          <w:szCs w:val="28"/>
          <w:lang w:bidi="en-US"/>
        </w:rPr>
        <w:t>- пренебрежение требованиями безопасности дорожного движения со стороны участников движения;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eastAsiaTheme="minorHAnsi" w:cstheme="minorBidi"/>
          <w:sz w:val="28"/>
          <w:szCs w:val="28"/>
          <w:lang w:bidi="en-US"/>
        </w:rPr>
      </w:pPr>
      <w:r w:rsidRPr="00F16099">
        <w:rPr>
          <w:rFonts w:eastAsiaTheme="minorHAnsi" w:cstheme="minorBidi"/>
          <w:sz w:val="28"/>
          <w:szCs w:val="28"/>
          <w:lang w:bidi="en-US"/>
        </w:rPr>
        <w:t>- недостаточный технический уровень дорожного хозяйства.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eastAsiaTheme="minorHAnsi" w:cstheme="minorBidi"/>
          <w:sz w:val="28"/>
          <w:szCs w:val="28"/>
          <w:lang w:bidi="en-US"/>
        </w:rPr>
      </w:pPr>
      <w:r w:rsidRPr="00F16099">
        <w:rPr>
          <w:rFonts w:eastAsiaTheme="minorHAnsi" w:cstheme="minorBidi"/>
          <w:sz w:val="28"/>
          <w:szCs w:val="28"/>
          <w:lang w:bidi="en-US"/>
        </w:rPr>
        <w:t xml:space="preserve"> Основными виновниками ДТП являются водители транспортных средств, нарушающие правила дорожного движения. Основной рост транспорта приходится на индивидуальных владельцев транспортных средств - физических лиц. 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3.2.2.2.  Цели и задачи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Цель Программы: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 xml:space="preserve"> -</w:t>
      </w:r>
      <w:r w:rsidRPr="00F16099">
        <w:rPr>
          <w:rFonts w:cs="Arial"/>
        </w:rPr>
        <w:t xml:space="preserve"> </w:t>
      </w:r>
      <w:r w:rsidRPr="00F16099">
        <w:rPr>
          <w:rFonts w:cs="Arial"/>
          <w:sz w:val="28"/>
          <w:szCs w:val="28"/>
        </w:rPr>
        <w:t xml:space="preserve">снижение рисков возникновения дорожно-транспортных происшествий, совершаемых по техническим причинам, совершенствование систем организации, управления и контроля дорожного движения; улучшение качества эксплуатационного состояния  улично-дорожной сети </w:t>
      </w:r>
      <w:proofErr w:type="spellStart"/>
      <w:r w:rsidRPr="00F16099">
        <w:rPr>
          <w:rFonts w:cs="Arial"/>
          <w:sz w:val="28"/>
          <w:szCs w:val="28"/>
        </w:rPr>
        <w:t>Белкинского</w:t>
      </w:r>
      <w:proofErr w:type="spellEnd"/>
      <w:r w:rsidRPr="00F16099">
        <w:rPr>
          <w:rFonts w:cs="Arial"/>
          <w:sz w:val="28"/>
          <w:szCs w:val="28"/>
        </w:rPr>
        <w:t xml:space="preserve"> сельсовета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Условием достижения цели является решение следующих задач:</w:t>
      </w:r>
    </w:p>
    <w:p w:rsidR="00F16099" w:rsidRPr="00F16099" w:rsidRDefault="00F16099" w:rsidP="00F16099">
      <w:pPr>
        <w:tabs>
          <w:tab w:val="left" w:pos="5220"/>
        </w:tabs>
        <w:spacing w:line="360" w:lineRule="auto"/>
        <w:jc w:val="both"/>
        <w:rPr>
          <w:sz w:val="28"/>
          <w:szCs w:val="28"/>
        </w:rPr>
      </w:pPr>
      <w:r w:rsidRPr="00F16099">
        <w:lastRenderedPageBreak/>
        <w:t xml:space="preserve">          </w:t>
      </w:r>
      <w:r w:rsidRPr="00F16099">
        <w:rPr>
          <w:sz w:val="28"/>
          <w:szCs w:val="28"/>
        </w:rPr>
        <w:t xml:space="preserve">- повышение надежности и безопасности дорожного движения на  улично-дорожной сети  </w:t>
      </w:r>
      <w:proofErr w:type="spellStart"/>
      <w:r w:rsidRPr="00F16099">
        <w:rPr>
          <w:sz w:val="28"/>
          <w:szCs w:val="28"/>
        </w:rPr>
        <w:t>Белкинского</w:t>
      </w:r>
      <w:proofErr w:type="spellEnd"/>
      <w:r w:rsidRPr="00F16099">
        <w:rPr>
          <w:sz w:val="28"/>
          <w:szCs w:val="28"/>
        </w:rPr>
        <w:t xml:space="preserve"> сельсовета 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sz w:val="28"/>
          <w:szCs w:val="28"/>
        </w:rPr>
      </w:pPr>
      <w:r w:rsidRPr="00F16099">
        <w:rPr>
          <w:sz w:val="28"/>
          <w:szCs w:val="28"/>
        </w:rPr>
        <w:t>- сокращение дорожно-транспортного травматизма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16099">
        <w:rPr>
          <w:sz w:val="28"/>
          <w:szCs w:val="28"/>
        </w:rPr>
        <w:tab/>
      </w:r>
      <w:r w:rsidRPr="00F16099">
        <w:rPr>
          <w:b/>
          <w:sz w:val="28"/>
          <w:szCs w:val="28"/>
        </w:rPr>
        <w:t>3.2.2.3.</w:t>
      </w:r>
      <w:r w:rsidRPr="00F16099">
        <w:rPr>
          <w:sz w:val="28"/>
          <w:szCs w:val="28"/>
        </w:rPr>
        <w:t xml:space="preserve"> </w:t>
      </w:r>
      <w:r w:rsidRPr="00F16099">
        <w:rPr>
          <w:b/>
          <w:sz w:val="28"/>
          <w:szCs w:val="28"/>
        </w:rPr>
        <w:t>Сроки и этапы реализации  Подпрограммы</w:t>
      </w:r>
    </w:p>
    <w:p w:rsidR="00F16099" w:rsidRPr="00F16099" w:rsidRDefault="00F16099" w:rsidP="00F16099">
      <w:pPr>
        <w:spacing w:line="360" w:lineRule="auto"/>
        <w:ind w:firstLine="567"/>
        <w:jc w:val="center"/>
        <w:rPr>
          <w:sz w:val="28"/>
          <w:szCs w:val="28"/>
        </w:rPr>
      </w:pPr>
      <w:r w:rsidRPr="00F16099">
        <w:rPr>
          <w:sz w:val="28"/>
          <w:szCs w:val="28"/>
        </w:rPr>
        <w:t>Подпрограмма реализуется в течение 2020-2024   годов  в один этап.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3.2.2.4.</w:t>
      </w:r>
      <w:r w:rsidRPr="00F16099">
        <w:rPr>
          <w:rFonts w:cs="Arial"/>
          <w:sz w:val="28"/>
          <w:szCs w:val="28"/>
        </w:rPr>
        <w:t xml:space="preserve"> </w:t>
      </w:r>
      <w:r w:rsidRPr="00F16099">
        <w:rPr>
          <w:rFonts w:cs="Arial"/>
          <w:b/>
          <w:sz w:val="28"/>
          <w:szCs w:val="28"/>
        </w:rPr>
        <w:t>Перечень основных мероприятий  Подпрограммы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Перечень основных мероприятий Подпрограммы представлен в таблице 1 муниципальной Программы.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3.2.2.5. Индикаторы достижения цели  Подпрограммы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ab/>
      </w:r>
      <w:r w:rsidRPr="00F16099">
        <w:rPr>
          <w:rFonts w:cs="Arial"/>
          <w:sz w:val="28"/>
          <w:szCs w:val="28"/>
        </w:rPr>
        <w:t>Информация о составе и значениях индикаторов приведена в таблице 2 муниципальной Программы.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3.2.2.6. Обоснование объема финансовых ресурсов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 xml:space="preserve">Ресурсное обеспечение реализации Подпрограммы за счет бюджета </w:t>
      </w:r>
      <w:proofErr w:type="spellStart"/>
      <w:r w:rsidRPr="00F16099">
        <w:rPr>
          <w:rFonts w:cs="Arial"/>
          <w:sz w:val="28"/>
          <w:szCs w:val="28"/>
        </w:rPr>
        <w:t>Белкинского</w:t>
      </w:r>
      <w:proofErr w:type="spellEnd"/>
      <w:r w:rsidRPr="00F16099">
        <w:rPr>
          <w:rFonts w:cs="Arial"/>
          <w:sz w:val="28"/>
          <w:szCs w:val="28"/>
        </w:rPr>
        <w:t xml:space="preserve"> сельсовета </w:t>
      </w:r>
      <w:proofErr w:type="spellStart"/>
      <w:r w:rsidRPr="00F16099">
        <w:rPr>
          <w:rFonts w:cs="Arial"/>
          <w:sz w:val="28"/>
          <w:szCs w:val="28"/>
        </w:rPr>
        <w:t>Княгининского</w:t>
      </w:r>
      <w:proofErr w:type="spellEnd"/>
      <w:r w:rsidRPr="00F16099">
        <w:rPr>
          <w:rFonts w:cs="Arial"/>
          <w:sz w:val="28"/>
          <w:szCs w:val="28"/>
        </w:rPr>
        <w:t xml:space="preserve"> муниципального района   представлено в таблице 3.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Прогнозная оценка расходов на реализацию Подпрограммы за счет всех источников представлена в таблице 4.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3.3. Подпрограмма 3 «</w:t>
      </w:r>
      <w:r w:rsidRPr="00F16099">
        <w:rPr>
          <w:rFonts w:cs="Arial"/>
          <w:b/>
          <w:bCs/>
          <w:sz w:val="28"/>
          <w:szCs w:val="28"/>
        </w:rPr>
        <w:t>Профилактика терроризма и экстремизма</w:t>
      </w:r>
      <w:r w:rsidRPr="00F16099">
        <w:rPr>
          <w:rFonts w:cs="Arial"/>
          <w:b/>
          <w:sz w:val="28"/>
          <w:szCs w:val="28"/>
        </w:rPr>
        <w:t xml:space="preserve">» 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(далее – Подпрограмма 3)</w:t>
      </w: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  Паспорт Подпрограммы 3</w:t>
      </w:r>
    </w:p>
    <w:p w:rsidR="00F16099" w:rsidRPr="00F16099" w:rsidRDefault="00F16099" w:rsidP="00F16099">
      <w:pPr>
        <w:ind w:firstLine="540"/>
        <w:jc w:val="center"/>
        <w:rPr>
          <w:rFonts w:cs="Arial"/>
          <w:b/>
          <w:sz w:val="28"/>
          <w:szCs w:val="28"/>
        </w:rPr>
      </w:pPr>
    </w:p>
    <w:tbl>
      <w:tblPr>
        <w:tblW w:w="10416" w:type="dxa"/>
        <w:tblInd w:w="-49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4"/>
        <w:gridCol w:w="2834"/>
        <w:gridCol w:w="850"/>
        <w:gridCol w:w="849"/>
        <w:gridCol w:w="705"/>
        <w:gridCol w:w="571"/>
        <w:gridCol w:w="710"/>
        <w:gridCol w:w="1913"/>
      </w:tblGrid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Наименование </w:t>
            </w:r>
            <w:r w:rsidRPr="00F16099">
              <w:rPr>
                <w:rFonts w:cs="Arial"/>
              </w:rPr>
              <w:br/>
              <w:t xml:space="preserve">Подпрограммы 3    </w:t>
            </w:r>
          </w:p>
        </w:tc>
        <w:tc>
          <w:tcPr>
            <w:tcW w:w="84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  <w:bCs/>
              </w:rPr>
              <w:t>«Профилактика терроризма и экстремизма</w:t>
            </w:r>
            <w:r w:rsidRPr="00F16099">
              <w:rPr>
                <w:rFonts w:cs="Arial"/>
              </w:rPr>
              <w:t>»</w:t>
            </w:r>
          </w:p>
        </w:tc>
      </w:tr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Муниципальный заказчик  - координатор     </w:t>
            </w:r>
            <w:r w:rsidRPr="00F16099">
              <w:rPr>
                <w:rFonts w:cs="Arial"/>
              </w:rPr>
              <w:br/>
              <w:t xml:space="preserve">Подпрограммы 3    </w:t>
            </w:r>
          </w:p>
        </w:tc>
        <w:tc>
          <w:tcPr>
            <w:tcW w:w="84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Администрация </w:t>
            </w:r>
            <w:proofErr w:type="spellStart"/>
            <w:r w:rsidRPr="00F16099">
              <w:rPr>
                <w:rFonts w:cs="Arial"/>
              </w:rPr>
              <w:t>Белкинского</w:t>
            </w:r>
            <w:proofErr w:type="spellEnd"/>
            <w:r w:rsidRPr="00F16099">
              <w:rPr>
                <w:rFonts w:cs="Arial"/>
              </w:rPr>
              <w:t xml:space="preserve"> сельсовета </w:t>
            </w:r>
            <w:proofErr w:type="spellStart"/>
            <w:r w:rsidRPr="00F16099">
              <w:rPr>
                <w:rFonts w:cs="Arial"/>
              </w:rPr>
              <w:t>Княгининского</w:t>
            </w:r>
            <w:proofErr w:type="spellEnd"/>
            <w:r w:rsidRPr="00F16099">
              <w:rPr>
                <w:rFonts w:cs="Arial"/>
              </w:rPr>
              <w:t xml:space="preserve"> муниципального района Нижегородской области                                      </w:t>
            </w:r>
          </w:p>
        </w:tc>
      </w:tr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Цель Подпрограммы 3</w:t>
            </w:r>
          </w:p>
        </w:tc>
        <w:tc>
          <w:tcPr>
            <w:tcW w:w="84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rFonts w:cs="Arial"/>
              </w:rPr>
            </w:pPr>
            <w:r w:rsidRPr="00F16099">
              <w:rPr>
                <w:rFonts w:cs="Arial"/>
              </w:rPr>
              <w:t>Повышение уровня безопасности населения и территории сельсовета  от угроз терроризма и экстремизма, предупреждение и пресечение распространения террористической и экстремистской идеологии.</w:t>
            </w:r>
          </w:p>
        </w:tc>
      </w:tr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Задачи  Подпрограммы 3   </w:t>
            </w:r>
          </w:p>
        </w:tc>
        <w:tc>
          <w:tcPr>
            <w:tcW w:w="84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jc w:val="both"/>
              <w:rPr>
                <w:bCs/>
              </w:rPr>
            </w:pPr>
            <w:r w:rsidRPr="00F16099">
              <w:rPr>
                <w:bCs/>
              </w:rPr>
              <w:t>Совершенствование системы профилактических мер, направленных на противодействие терроризму; устранение предпосылок и условий возникновения террористических и экстремистских проявлений</w:t>
            </w:r>
          </w:p>
        </w:tc>
      </w:tr>
      <w:tr w:rsidR="00F16099" w:rsidRPr="00F16099" w:rsidTr="00F16099">
        <w:trPr>
          <w:trHeight w:val="3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Этапы и сроки реализации Подпрограммы 3</w:t>
            </w:r>
          </w:p>
        </w:tc>
        <w:tc>
          <w:tcPr>
            <w:tcW w:w="84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Подпрограмма 3 реализуется в один этап. </w:t>
            </w:r>
          </w:p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>Период реализации Подпрограммы 3 – 2017-2021 годы</w:t>
            </w:r>
          </w:p>
        </w:tc>
      </w:tr>
      <w:tr w:rsidR="00F16099" w:rsidRPr="00F16099" w:rsidTr="00F16099"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r w:rsidRPr="00F16099">
              <w:t xml:space="preserve">Объемы </w:t>
            </w:r>
            <w:r w:rsidRPr="00F16099">
              <w:lastRenderedPageBreak/>
              <w:t xml:space="preserve">бюджетных ассигнований Подпрограммы за счет средств местного бюджета 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jc w:val="both"/>
              <w:rPr>
                <w:rFonts w:cs="Arial"/>
              </w:rPr>
            </w:pPr>
          </w:p>
        </w:tc>
        <w:tc>
          <w:tcPr>
            <w:tcW w:w="36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ind w:firstLine="33"/>
              <w:jc w:val="center"/>
              <w:rPr>
                <w:rFonts w:cs="Arial"/>
              </w:rPr>
            </w:pPr>
            <w:r w:rsidRPr="00F16099">
              <w:rPr>
                <w:rFonts w:cs="Arial"/>
              </w:rPr>
              <w:t xml:space="preserve">Годы реализации Подпрограммы </w:t>
            </w:r>
            <w:r w:rsidRPr="00F16099">
              <w:rPr>
                <w:rFonts w:cs="Arial"/>
              </w:rPr>
              <w:lastRenderedPageBreak/>
              <w:t>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16099" w:rsidRPr="00F16099" w:rsidRDefault="00F16099" w:rsidP="00F16099">
            <w:pPr>
              <w:widowControl w:val="0"/>
              <w:jc w:val="center"/>
              <w:rPr>
                <w:rFonts w:cs="Arial"/>
              </w:rPr>
            </w:pPr>
            <w:r w:rsidRPr="00F16099">
              <w:rPr>
                <w:rFonts w:cs="Arial"/>
              </w:rPr>
              <w:lastRenderedPageBreak/>
              <w:t xml:space="preserve">Итого за период </w:t>
            </w:r>
            <w:r w:rsidRPr="00F16099">
              <w:rPr>
                <w:rFonts w:cs="Arial"/>
              </w:rPr>
              <w:lastRenderedPageBreak/>
              <w:t>реализации Подпрограммы 3</w:t>
            </w:r>
          </w:p>
        </w:tc>
      </w:tr>
      <w:tr w:rsidR="00F16099" w:rsidRPr="00F16099" w:rsidTr="00F16099">
        <w:trPr>
          <w:trHeight w:hRule="exact" w:val="912"/>
        </w:trPr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834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2020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2021 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2022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5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2023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2024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r w:rsidRPr="00F16099">
              <w:t>год</w:t>
            </w:r>
          </w:p>
        </w:tc>
        <w:tc>
          <w:tcPr>
            <w:tcW w:w="1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Всего, </w:t>
            </w:r>
          </w:p>
          <w:p w:rsidR="00F16099" w:rsidRPr="00F16099" w:rsidRDefault="00F16099" w:rsidP="00F16099">
            <w:pPr>
              <w:shd w:val="clear" w:color="auto" w:fill="FFFFFF"/>
              <w:jc w:val="center"/>
            </w:pPr>
            <w:proofErr w:type="spellStart"/>
            <w:r w:rsidRPr="00F16099">
              <w:rPr>
                <w:color w:val="000000"/>
              </w:rPr>
              <w:t>тыс</w:t>
            </w:r>
            <w:proofErr w:type="gramStart"/>
            <w:r w:rsidRPr="00F16099">
              <w:rPr>
                <w:color w:val="000000"/>
              </w:rPr>
              <w:t>.р</w:t>
            </w:r>
            <w:proofErr w:type="gramEnd"/>
            <w:r w:rsidRPr="00F16099">
              <w:rPr>
                <w:color w:val="000000"/>
              </w:rPr>
              <w:t>уб</w:t>
            </w:r>
            <w:proofErr w:type="spellEnd"/>
            <w:r w:rsidRPr="00F16099">
              <w:rPr>
                <w:color w:val="000000"/>
              </w:rPr>
              <w:t>.</w:t>
            </w:r>
          </w:p>
        </w:tc>
      </w:tr>
      <w:tr w:rsidR="00F16099" w:rsidRPr="00F16099" w:rsidTr="00F16099">
        <w:trPr>
          <w:trHeight w:val="276"/>
        </w:trPr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283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</w:pPr>
            <w:r w:rsidRPr="00F16099">
              <w:rPr>
                <w:bCs/>
              </w:rPr>
              <w:t>Профилактика терроризма и экстремизма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 xml:space="preserve">0,8 </w:t>
            </w:r>
          </w:p>
        </w:tc>
        <w:tc>
          <w:tcPr>
            <w:tcW w:w="8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0,8</w:t>
            </w:r>
          </w:p>
        </w:tc>
        <w:tc>
          <w:tcPr>
            <w:tcW w:w="70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0,0</w:t>
            </w:r>
          </w:p>
        </w:tc>
        <w:tc>
          <w:tcPr>
            <w:tcW w:w="571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0,0</w:t>
            </w:r>
          </w:p>
        </w:tc>
        <w:tc>
          <w:tcPr>
            <w:tcW w:w="708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0,0</w:t>
            </w:r>
          </w:p>
        </w:tc>
        <w:tc>
          <w:tcPr>
            <w:tcW w:w="191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>
            <w:pPr>
              <w:shd w:val="clear" w:color="auto" w:fill="FFFFFF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1,6</w:t>
            </w:r>
          </w:p>
        </w:tc>
      </w:tr>
      <w:tr w:rsidR="00F16099" w:rsidRPr="00F16099" w:rsidTr="00F16099">
        <w:trPr>
          <w:trHeight w:val="272"/>
        </w:trPr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16099" w:rsidRPr="00F16099" w:rsidRDefault="00F16099" w:rsidP="00F16099"/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/>
        </w:tc>
        <w:tc>
          <w:tcPr>
            <w:tcW w:w="850" w:type="dxa"/>
            <w:vMerge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84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705" w:type="dxa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571" w:type="dxa"/>
            <w:vMerge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708" w:type="dxa"/>
            <w:vMerge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  <w:tc>
          <w:tcPr>
            <w:tcW w:w="1913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16099" w:rsidRPr="00F16099" w:rsidRDefault="00F16099" w:rsidP="00F16099">
            <w:pPr>
              <w:rPr>
                <w:color w:val="000000"/>
              </w:rPr>
            </w:pPr>
          </w:p>
        </w:tc>
      </w:tr>
      <w:tr w:rsidR="00F16099" w:rsidRPr="00F16099" w:rsidTr="00F16099">
        <w:trPr>
          <w:trHeight w:val="1560"/>
        </w:trPr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rPr>
                <w:rFonts w:cs="Arial"/>
              </w:rPr>
            </w:pPr>
            <w:r w:rsidRPr="00F16099">
              <w:rPr>
                <w:rFonts w:cs="Arial"/>
              </w:rPr>
              <w:t xml:space="preserve">Индикаторы достижения цели     </w:t>
            </w:r>
          </w:p>
        </w:tc>
        <w:tc>
          <w:tcPr>
            <w:tcW w:w="84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16099" w:rsidRPr="00F16099" w:rsidRDefault="00F16099" w:rsidP="00F16099">
            <w:pPr>
              <w:widowControl w:val="0"/>
              <w:jc w:val="center"/>
              <w:rPr>
                <w:color w:val="000000"/>
              </w:rPr>
            </w:pPr>
            <w:r w:rsidRPr="00F16099">
              <w:rPr>
                <w:color w:val="000000"/>
              </w:rPr>
              <w:t>Индикаторы достижения цели:</w:t>
            </w:r>
          </w:p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  <w:r w:rsidRPr="00F16099">
              <w:rPr>
                <w:color w:val="000000"/>
              </w:rPr>
              <w:t>1. Количество изготовленных памяток, плакатов по предупреждению актов терроризма, и  профилактике экстремизма.</w:t>
            </w:r>
          </w:p>
          <w:p w:rsidR="00F16099" w:rsidRPr="00F16099" w:rsidRDefault="00F16099" w:rsidP="00F16099">
            <w:pPr>
              <w:widowControl w:val="0"/>
              <w:jc w:val="both"/>
              <w:rPr>
                <w:color w:val="000000"/>
                <w:spacing w:val="1"/>
              </w:rPr>
            </w:pPr>
            <w:r w:rsidRPr="00F16099">
              <w:rPr>
                <w:color w:val="000000"/>
              </w:rPr>
              <w:t xml:space="preserve">2. Количество человек  задействованных в </w:t>
            </w:r>
            <w:r w:rsidRPr="00F16099">
              <w:rPr>
                <w:color w:val="000000"/>
                <w:spacing w:val="3"/>
              </w:rPr>
              <w:t xml:space="preserve">профилактики экстремистских проявлений в </w:t>
            </w:r>
            <w:r w:rsidRPr="00F16099">
              <w:rPr>
                <w:color w:val="000000"/>
                <w:spacing w:val="2"/>
              </w:rPr>
              <w:t xml:space="preserve">молодежной среде и семьях, </w:t>
            </w:r>
            <w:r w:rsidRPr="00F16099">
              <w:rPr>
                <w:color w:val="000000"/>
                <w:spacing w:val="1"/>
              </w:rPr>
              <w:t>находящихся в трудной жизненной ситуации</w:t>
            </w:r>
          </w:p>
          <w:p w:rsidR="00F16099" w:rsidRPr="00F16099" w:rsidRDefault="00F16099" w:rsidP="00F16099">
            <w:pPr>
              <w:widowControl w:val="0"/>
              <w:jc w:val="both"/>
              <w:rPr>
                <w:color w:val="000000"/>
              </w:rPr>
            </w:pPr>
            <w:r w:rsidRPr="00F16099">
              <w:rPr>
                <w:color w:val="000000"/>
                <w:spacing w:val="1"/>
              </w:rPr>
              <w:t xml:space="preserve">3. </w:t>
            </w:r>
            <w:r w:rsidRPr="00F16099">
              <w:rPr>
                <w:color w:val="000000"/>
                <w:spacing w:val="3"/>
              </w:rPr>
              <w:t xml:space="preserve">Количество сельских </w:t>
            </w:r>
            <w:proofErr w:type="gramStart"/>
            <w:r w:rsidRPr="00F16099">
              <w:rPr>
                <w:color w:val="000000"/>
                <w:spacing w:val="3"/>
              </w:rPr>
              <w:t>библиотек</w:t>
            </w:r>
            <w:proofErr w:type="gramEnd"/>
            <w:r w:rsidRPr="00F16099">
              <w:rPr>
                <w:color w:val="000000"/>
                <w:spacing w:val="3"/>
              </w:rPr>
              <w:t xml:space="preserve"> на базе которых образованы информационные стенды</w:t>
            </w:r>
          </w:p>
        </w:tc>
      </w:tr>
    </w:tbl>
    <w:p w:rsidR="00F16099" w:rsidRPr="00F16099" w:rsidRDefault="00F16099" w:rsidP="00F16099">
      <w:pPr>
        <w:ind w:firstLine="540"/>
        <w:jc w:val="center"/>
        <w:rPr>
          <w:rFonts w:cs="Arial"/>
          <w:sz w:val="28"/>
          <w:szCs w:val="28"/>
        </w:rPr>
      </w:pP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3.3.2. Текстовая часть Подпрограммы 3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3.3.2.1. Характеристика сферы реализации Подпрограммы 3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478"/>
        <w:jc w:val="both"/>
        <w:rPr>
          <w:sz w:val="28"/>
          <w:szCs w:val="28"/>
        </w:rPr>
      </w:pPr>
      <w:r w:rsidRPr="00F16099">
        <w:rPr>
          <w:color w:val="000000"/>
          <w:sz w:val="28"/>
          <w:szCs w:val="28"/>
        </w:rPr>
        <w:t xml:space="preserve">Принятие и реализация муниципальной программы «Профилактика терроризма и экстремизма в </w:t>
      </w:r>
      <w:proofErr w:type="spellStart"/>
      <w:r w:rsidRPr="00F16099">
        <w:rPr>
          <w:color w:val="000000"/>
          <w:sz w:val="28"/>
          <w:szCs w:val="28"/>
        </w:rPr>
        <w:t>Белкинском</w:t>
      </w:r>
      <w:proofErr w:type="spellEnd"/>
      <w:r w:rsidRPr="00F16099">
        <w:rPr>
          <w:color w:val="000000"/>
          <w:sz w:val="28"/>
          <w:szCs w:val="28"/>
        </w:rPr>
        <w:t xml:space="preserve"> сельсовете </w:t>
      </w:r>
      <w:proofErr w:type="spellStart"/>
      <w:r w:rsidRPr="00F16099">
        <w:rPr>
          <w:color w:val="000000"/>
          <w:sz w:val="28"/>
          <w:szCs w:val="28"/>
        </w:rPr>
        <w:t>Княгининского</w:t>
      </w:r>
      <w:proofErr w:type="spellEnd"/>
      <w:r w:rsidRPr="00F16099">
        <w:rPr>
          <w:color w:val="000000"/>
          <w:sz w:val="28"/>
          <w:szCs w:val="28"/>
        </w:rPr>
        <w:t xml:space="preserve"> муниципального района» на 2018-2022 годы» актуально в связи с тем, что проявления терроризма и экстремизма в Российской Федерации принимают новые формы.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478"/>
        <w:jc w:val="both"/>
        <w:rPr>
          <w:sz w:val="28"/>
          <w:szCs w:val="28"/>
        </w:rPr>
      </w:pPr>
      <w:r w:rsidRPr="00F16099">
        <w:rPr>
          <w:color w:val="000000"/>
          <w:sz w:val="28"/>
          <w:szCs w:val="28"/>
        </w:rPr>
        <w:t xml:space="preserve">На состояние общественной безопасности в </w:t>
      </w:r>
      <w:proofErr w:type="spellStart"/>
      <w:r w:rsidRPr="00F16099">
        <w:rPr>
          <w:color w:val="000000"/>
          <w:sz w:val="28"/>
          <w:szCs w:val="28"/>
        </w:rPr>
        <w:t>Белкинском</w:t>
      </w:r>
      <w:proofErr w:type="spellEnd"/>
      <w:r w:rsidRPr="00F16099">
        <w:rPr>
          <w:color w:val="000000"/>
          <w:sz w:val="28"/>
          <w:szCs w:val="28"/>
        </w:rPr>
        <w:t xml:space="preserve"> сельсовете </w:t>
      </w:r>
      <w:proofErr w:type="spellStart"/>
      <w:r w:rsidRPr="00F16099">
        <w:rPr>
          <w:color w:val="000000"/>
          <w:sz w:val="28"/>
          <w:szCs w:val="28"/>
        </w:rPr>
        <w:t>Княгининского</w:t>
      </w:r>
      <w:proofErr w:type="spellEnd"/>
      <w:r w:rsidRPr="00F16099">
        <w:rPr>
          <w:color w:val="000000"/>
          <w:sz w:val="28"/>
          <w:szCs w:val="28"/>
        </w:rPr>
        <w:t xml:space="preserve"> муниципального района Нижегородской области определенное влияние  оказывают  многонациональный  состав ее населения.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480"/>
        <w:jc w:val="both"/>
        <w:rPr>
          <w:sz w:val="28"/>
          <w:szCs w:val="28"/>
        </w:rPr>
      </w:pPr>
      <w:r w:rsidRPr="00F16099">
        <w:rPr>
          <w:color w:val="000000"/>
          <w:sz w:val="28"/>
          <w:szCs w:val="28"/>
        </w:rPr>
        <w:t xml:space="preserve">Предпринимаемые сегодня меры по борьбе с терроризмом и экстремизмом требуют консолидации усилий органов государственной власти Нижегородской области, администрации </w:t>
      </w:r>
      <w:proofErr w:type="spellStart"/>
      <w:r w:rsidRPr="00F16099">
        <w:rPr>
          <w:color w:val="000000"/>
          <w:sz w:val="28"/>
          <w:szCs w:val="28"/>
        </w:rPr>
        <w:t>Белкинского</w:t>
      </w:r>
      <w:proofErr w:type="spellEnd"/>
      <w:r w:rsidRPr="00F16099">
        <w:rPr>
          <w:color w:val="000000"/>
          <w:sz w:val="28"/>
          <w:szCs w:val="28"/>
        </w:rPr>
        <w:t xml:space="preserve"> сельсовета </w:t>
      </w:r>
      <w:proofErr w:type="spellStart"/>
      <w:r w:rsidRPr="00F16099">
        <w:rPr>
          <w:color w:val="000000"/>
          <w:sz w:val="28"/>
          <w:szCs w:val="28"/>
        </w:rPr>
        <w:t>Княгининского</w:t>
      </w:r>
      <w:proofErr w:type="spellEnd"/>
      <w:r w:rsidRPr="00F16099">
        <w:rPr>
          <w:color w:val="000000"/>
          <w:sz w:val="28"/>
          <w:szCs w:val="28"/>
        </w:rPr>
        <w:t xml:space="preserve"> муниципального района, правоохранительных органов, общественных объединений и всего населения. Успешное решение вопросов профилактики терроризма и экстремизма возможно только с использованием комплексного подхода, соответствующих финансовых и материально-технических средств.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528"/>
        <w:jc w:val="both"/>
        <w:rPr>
          <w:sz w:val="28"/>
          <w:szCs w:val="28"/>
        </w:rPr>
      </w:pPr>
      <w:r w:rsidRPr="00F16099">
        <w:rPr>
          <w:color w:val="000000"/>
          <w:sz w:val="28"/>
          <w:szCs w:val="28"/>
        </w:rPr>
        <w:t>Реализация Программы позволит обеспечить: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538"/>
        <w:jc w:val="both"/>
        <w:rPr>
          <w:sz w:val="28"/>
          <w:szCs w:val="28"/>
        </w:rPr>
      </w:pPr>
      <w:r w:rsidRPr="00F16099">
        <w:rPr>
          <w:color w:val="000000"/>
          <w:sz w:val="28"/>
          <w:szCs w:val="28"/>
        </w:rPr>
        <w:t xml:space="preserve">- максимальное предотвращение террористических актов на территории </w:t>
      </w:r>
      <w:proofErr w:type="spellStart"/>
      <w:r w:rsidRPr="00F16099">
        <w:rPr>
          <w:color w:val="000000"/>
          <w:sz w:val="28"/>
          <w:szCs w:val="28"/>
        </w:rPr>
        <w:t>Белкинского</w:t>
      </w:r>
      <w:proofErr w:type="spellEnd"/>
      <w:r w:rsidRPr="00F16099">
        <w:rPr>
          <w:color w:val="000000"/>
          <w:sz w:val="28"/>
          <w:szCs w:val="28"/>
        </w:rPr>
        <w:t xml:space="preserve">  сельсовета </w:t>
      </w:r>
      <w:proofErr w:type="spellStart"/>
      <w:r w:rsidRPr="00F16099">
        <w:rPr>
          <w:color w:val="000000"/>
          <w:sz w:val="28"/>
          <w:szCs w:val="28"/>
        </w:rPr>
        <w:t>Княгининского</w:t>
      </w:r>
      <w:proofErr w:type="spellEnd"/>
      <w:r w:rsidRPr="00F16099">
        <w:rPr>
          <w:color w:val="000000"/>
          <w:sz w:val="28"/>
          <w:szCs w:val="28"/>
        </w:rPr>
        <w:t xml:space="preserve"> муниципального района;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528"/>
        <w:jc w:val="both"/>
        <w:rPr>
          <w:sz w:val="28"/>
          <w:szCs w:val="28"/>
        </w:rPr>
      </w:pPr>
      <w:r w:rsidRPr="00F16099">
        <w:rPr>
          <w:color w:val="000000"/>
          <w:sz w:val="28"/>
          <w:szCs w:val="28"/>
        </w:rPr>
        <w:lastRenderedPageBreak/>
        <w:t>- обеспечение нормативного правового регулирования в сфере профилактики терроризма и экстремизма;</w:t>
      </w:r>
    </w:p>
    <w:p w:rsidR="00F16099" w:rsidRPr="00F16099" w:rsidRDefault="00F16099" w:rsidP="00F16099">
      <w:pPr>
        <w:spacing w:line="360" w:lineRule="auto"/>
        <w:ind w:firstLine="528"/>
        <w:jc w:val="both"/>
        <w:rPr>
          <w:sz w:val="28"/>
          <w:szCs w:val="28"/>
        </w:rPr>
      </w:pPr>
      <w:r w:rsidRPr="00F16099">
        <w:rPr>
          <w:sz w:val="28"/>
          <w:szCs w:val="28"/>
        </w:rPr>
        <w:t>- повышение уровня доверия населения к правоохранительным органам.</w:t>
      </w:r>
    </w:p>
    <w:p w:rsidR="00F16099" w:rsidRPr="00F16099" w:rsidRDefault="00F16099" w:rsidP="00F16099">
      <w:pPr>
        <w:spacing w:line="360" w:lineRule="auto"/>
        <w:ind w:firstLine="540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3.3.2.2.  Цели и задачи Подпрограммы 3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567"/>
        <w:jc w:val="both"/>
        <w:rPr>
          <w:color w:val="000000"/>
          <w:sz w:val="28"/>
          <w:szCs w:val="28"/>
        </w:rPr>
      </w:pPr>
      <w:r w:rsidRPr="00F16099">
        <w:rPr>
          <w:color w:val="000000"/>
          <w:sz w:val="28"/>
          <w:szCs w:val="28"/>
        </w:rPr>
        <w:t>Цель Подпрограммы 3: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567"/>
        <w:jc w:val="both"/>
        <w:rPr>
          <w:color w:val="000000"/>
          <w:sz w:val="28"/>
          <w:szCs w:val="28"/>
        </w:rPr>
      </w:pPr>
      <w:r w:rsidRPr="00F16099">
        <w:rPr>
          <w:sz w:val="28"/>
          <w:szCs w:val="28"/>
        </w:rPr>
        <w:t>Повышение уровня безопасности населения и территории сельсовета  от угроз терроризма и экстремизма, предупреждение и пресечение распространения террористической и экстремистской идеологии.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567"/>
        <w:jc w:val="both"/>
        <w:rPr>
          <w:color w:val="000000"/>
          <w:sz w:val="28"/>
          <w:szCs w:val="28"/>
        </w:rPr>
      </w:pPr>
      <w:r w:rsidRPr="00F16099">
        <w:rPr>
          <w:color w:val="000000"/>
          <w:sz w:val="28"/>
          <w:szCs w:val="28"/>
        </w:rPr>
        <w:t xml:space="preserve">Основными задачами Подпрограммы 3 являются: 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567"/>
        <w:jc w:val="both"/>
        <w:rPr>
          <w:bCs/>
          <w:sz w:val="28"/>
          <w:szCs w:val="28"/>
        </w:rPr>
      </w:pPr>
      <w:r w:rsidRPr="00F16099">
        <w:rPr>
          <w:bCs/>
          <w:sz w:val="28"/>
          <w:szCs w:val="28"/>
        </w:rPr>
        <w:t>1. Совершенствование системы профилактических мер, направленных на противодействие терроризму.</w:t>
      </w:r>
    </w:p>
    <w:p w:rsidR="00F16099" w:rsidRPr="00F16099" w:rsidRDefault="00F16099" w:rsidP="00F16099">
      <w:pPr>
        <w:shd w:val="clear" w:color="auto" w:fill="FFFFFF"/>
        <w:spacing w:line="360" w:lineRule="auto"/>
        <w:ind w:firstLine="567"/>
        <w:jc w:val="both"/>
        <w:rPr>
          <w:color w:val="000000"/>
          <w:sz w:val="28"/>
          <w:szCs w:val="28"/>
        </w:rPr>
      </w:pPr>
      <w:r w:rsidRPr="00F16099">
        <w:rPr>
          <w:bCs/>
          <w:sz w:val="28"/>
          <w:szCs w:val="28"/>
        </w:rPr>
        <w:t>2. Устранение предпосылок и условий возникновения террористических и экстремистских проявлений</w:t>
      </w:r>
      <w:r w:rsidRPr="00F16099">
        <w:rPr>
          <w:color w:val="000000"/>
          <w:sz w:val="28"/>
          <w:szCs w:val="28"/>
        </w:rPr>
        <w:t>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16099">
        <w:rPr>
          <w:b/>
          <w:sz w:val="28"/>
          <w:szCs w:val="28"/>
        </w:rPr>
        <w:t>3.3.2.3.</w:t>
      </w:r>
      <w:r w:rsidRPr="00F16099">
        <w:rPr>
          <w:sz w:val="28"/>
          <w:szCs w:val="28"/>
        </w:rPr>
        <w:t xml:space="preserve"> </w:t>
      </w:r>
      <w:r w:rsidRPr="00F16099">
        <w:rPr>
          <w:b/>
          <w:sz w:val="28"/>
          <w:szCs w:val="28"/>
        </w:rPr>
        <w:t>Сроки и этапы реализации Подпрограммы 3</w:t>
      </w:r>
    </w:p>
    <w:p w:rsidR="00F16099" w:rsidRPr="00F16099" w:rsidRDefault="00F16099" w:rsidP="00F16099">
      <w:pPr>
        <w:spacing w:line="360" w:lineRule="auto"/>
        <w:ind w:firstLine="567"/>
        <w:rPr>
          <w:sz w:val="28"/>
          <w:szCs w:val="28"/>
        </w:rPr>
      </w:pPr>
      <w:r w:rsidRPr="00F16099">
        <w:rPr>
          <w:sz w:val="28"/>
          <w:szCs w:val="28"/>
        </w:rPr>
        <w:t>Подпрограмма 3 реализуется в течение 2020-2024 годов  в один этап.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3.3.2.4.</w:t>
      </w:r>
      <w:r w:rsidRPr="00F16099">
        <w:rPr>
          <w:rFonts w:cs="Arial"/>
          <w:sz w:val="28"/>
          <w:szCs w:val="28"/>
        </w:rPr>
        <w:t xml:space="preserve"> </w:t>
      </w:r>
      <w:r w:rsidRPr="00F16099">
        <w:rPr>
          <w:rFonts w:cs="Arial"/>
          <w:b/>
          <w:sz w:val="28"/>
          <w:szCs w:val="28"/>
        </w:rPr>
        <w:t>Перечень основных мероприятий  Подпрограммы 3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Перечень основных мероприятий Подпрограммы 3 представлен в таблице 1 муниципальной Программы.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3.3.2.5. Индикаторы достижения цели  Подпрограммы 3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ab/>
      </w:r>
      <w:r w:rsidRPr="00F16099">
        <w:rPr>
          <w:rFonts w:cs="Arial"/>
          <w:sz w:val="28"/>
          <w:szCs w:val="28"/>
        </w:rPr>
        <w:t>Информация о составе и значениях индикаторов приведена в таблице 2 муниципальной Программы.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b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>3.3.2.6. Обоснование объема финансовых ресурсов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 xml:space="preserve">Ресурсное обеспечение реализации Подпрограммы 3 за счет бюджета </w:t>
      </w:r>
      <w:proofErr w:type="spellStart"/>
      <w:r w:rsidRPr="00F16099">
        <w:rPr>
          <w:rFonts w:cs="Arial"/>
          <w:sz w:val="28"/>
          <w:szCs w:val="28"/>
        </w:rPr>
        <w:t>Белкинского</w:t>
      </w:r>
      <w:proofErr w:type="spellEnd"/>
      <w:r w:rsidRPr="00F16099">
        <w:rPr>
          <w:rFonts w:cs="Arial"/>
          <w:sz w:val="28"/>
          <w:szCs w:val="28"/>
        </w:rPr>
        <w:t xml:space="preserve"> сельсовета </w:t>
      </w:r>
      <w:proofErr w:type="spellStart"/>
      <w:r w:rsidRPr="00F16099">
        <w:rPr>
          <w:rFonts w:cs="Arial"/>
          <w:sz w:val="28"/>
          <w:szCs w:val="28"/>
        </w:rPr>
        <w:t>Княгининского</w:t>
      </w:r>
      <w:proofErr w:type="spellEnd"/>
      <w:r w:rsidRPr="00F16099">
        <w:rPr>
          <w:rFonts w:cs="Arial"/>
          <w:sz w:val="28"/>
          <w:szCs w:val="28"/>
        </w:rPr>
        <w:t xml:space="preserve"> муниципального района представлено в таблице 3.</w:t>
      </w:r>
    </w:p>
    <w:p w:rsidR="00F16099" w:rsidRPr="00F16099" w:rsidRDefault="00F16099" w:rsidP="00F16099">
      <w:pPr>
        <w:spacing w:line="360" w:lineRule="auto"/>
        <w:ind w:firstLine="567"/>
        <w:jc w:val="both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 xml:space="preserve">Прогнозная оценка расходов на реализацию Подпрограммы за счет всех источников представлена в таблице 4. </w:t>
      </w:r>
    </w:p>
    <w:p w:rsidR="00F16099" w:rsidRPr="00F16099" w:rsidRDefault="00F16099" w:rsidP="00F16099">
      <w:pPr>
        <w:spacing w:line="360" w:lineRule="auto"/>
        <w:ind w:firstLine="567"/>
        <w:jc w:val="center"/>
        <w:rPr>
          <w:rFonts w:cs="Arial"/>
          <w:sz w:val="28"/>
          <w:szCs w:val="28"/>
        </w:rPr>
      </w:pPr>
      <w:r w:rsidRPr="00F16099">
        <w:rPr>
          <w:rFonts w:cs="Arial"/>
          <w:sz w:val="28"/>
          <w:szCs w:val="28"/>
        </w:rPr>
        <w:t>___________________________________________</w:t>
      </w:r>
    </w:p>
    <w:p w:rsidR="00F16099" w:rsidRPr="00F16099" w:rsidRDefault="00F16099" w:rsidP="00F16099">
      <w:pPr>
        <w:ind w:firstLine="540"/>
        <w:jc w:val="center"/>
        <w:rPr>
          <w:rFonts w:cs="Arial"/>
          <w:sz w:val="28"/>
          <w:szCs w:val="28"/>
        </w:rPr>
      </w:pPr>
      <w:r w:rsidRPr="00F16099">
        <w:rPr>
          <w:rFonts w:cs="Arial"/>
          <w:b/>
          <w:sz w:val="28"/>
          <w:szCs w:val="28"/>
        </w:rPr>
        <w:t xml:space="preserve">  </w:t>
      </w:r>
    </w:p>
    <w:p w:rsidR="00F16099" w:rsidRDefault="00F16099" w:rsidP="00F91D4C">
      <w:pPr>
        <w:rPr>
          <w:sz w:val="28"/>
          <w:szCs w:val="28"/>
        </w:rPr>
      </w:pPr>
    </w:p>
    <w:sectPr w:rsidR="00F16099" w:rsidSect="004D0BF7">
      <w:headerReference w:type="even" r:id="rId140"/>
      <w:footerReference w:type="even" r:id="rId141"/>
      <w:footerReference w:type="default" r:id="rId142"/>
      <w:pgSz w:w="11906" w:h="16838"/>
      <w:pgMar w:top="851" w:right="851" w:bottom="851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176" w:rsidRDefault="00332176" w:rsidP="00BA48B4">
      <w:r>
        <w:separator/>
      </w:r>
    </w:p>
  </w:endnote>
  <w:endnote w:type="continuationSeparator" w:id="0">
    <w:p w:rsidR="00332176" w:rsidRDefault="00332176" w:rsidP="00BA4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099" w:rsidRDefault="00F16099" w:rsidP="004D0BF7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16099" w:rsidRDefault="00F16099" w:rsidP="004D0BF7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099" w:rsidRDefault="00F16099" w:rsidP="004D0BF7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176" w:rsidRDefault="00332176" w:rsidP="00BA48B4">
      <w:r>
        <w:separator/>
      </w:r>
    </w:p>
  </w:footnote>
  <w:footnote w:type="continuationSeparator" w:id="0">
    <w:p w:rsidR="00332176" w:rsidRDefault="00332176" w:rsidP="00BA48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099" w:rsidRDefault="00F16099" w:rsidP="004D0BF7">
    <w:pPr>
      <w:pStyle w:val="a3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16099" w:rsidRDefault="00F1609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47772"/>
    <w:multiLevelType w:val="hybridMultilevel"/>
    <w:tmpl w:val="A1C80264"/>
    <w:lvl w:ilvl="0" w:tplc="564E657C">
      <w:start w:val="1"/>
      <w:numFmt w:val="decimal"/>
      <w:lvlText w:val="%1."/>
      <w:lvlJc w:val="left"/>
      <w:pPr>
        <w:ind w:left="99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5BB19E3"/>
    <w:multiLevelType w:val="hybridMultilevel"/>
    <w:tmpl w:val="A1C80264"/>
    <w:lvl w:ilvl="0" w:tplc="564E657C">
      <w:start w:val="1"/>
      <w:numFmt w:val="decimal"/>
      <w:lvlText w:val="%1."/>
      <w:lvlJc w:val="left"/>
      <w:pPr>
        <w:ind w:left="99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25D35411"/>
    <w:multiLevelType w:val="singleLevel"/>
    <w:tmpl w:val="D3C4A43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2B947662"/>
    <w:multiLevelType w:val="hybridMultilevel"/>
    <w:tmpl w:val="6DCA60B6"/>
    <w:lvl w:ilvl="0" w:tplc="4336DF0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>
    <w:nsid w:val="2E0C45B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34E43D71"/>
    <w:multiLevelType w:val="multilevel"/>
    <w:tmpl w:val="C37AAB2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6">
    <w:nsid w:val="537B5930"/>
    <w:multiLevelType w:val="singleLevel"/>
    <w:tmpl w:val="A73AE4A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7">
    <w:nsid w:val="72754D86"/>
    <w:multiLevelType w:val="multilevel"/>
    <w:tmpl w:val="A89CDC0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8">
    <w:nsid w:val="729874E4"/>
    <w:multiLevelType w:val="hybridMultilevel"/>
    <w:tmpl w:val="9568284C"/>
    <w:lvl w:ilvl="0" w:tplc="DC065080">
      <w:start w:val="1"/>
      <w:numFmt w:val="decimal"/>
      <w:lvlText w:val="%1."/>
      <w:lvlJc w:val="left"/>
      <w:pPr>
        <w:ind w:left="959" w:hanging="6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9">
    <w:nsid w:val="72B42E0C"/>
    <w:multiLevelType w:val="hybridMultilevel"/>
    <w:tmpl w:val="EEE432AC"/>
    <w:lvl w:ilvl="0" w:tplc="9C943F2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DA9058D"/>
    <w:multiLevelType w:val="multilevel"/>
    <w:tmpl w:val="19983442"/>
    <w:lvl w:ilvl="0">
      <w:start w:val="3"/>
      <w:numFmt w:val="decimal"/>
      <w:lvlText w:val="%1.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179"/>
        </w:tabs>
        <w:ind w:left="1179" w:hanging="99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1368"/>
        </w:tabs>
        <w:ind w:left="1368" w:hanging="990"/>
      </w:pPr>
      <w:rPr>
        <w:rFonts w:hint="default"/>
      </w:rPr>
    </w:lvl>
    <w:lvl w:ilvl="3">
      <w:start w:val="2"/>
      <w:numFmt w:val="decimal"/>
      <w:lvlText w:val="%1.%2.%3.%4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36"/>
        </w:tabs>
        <w:ind w:left="18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385"/>
        </w:tabs>
        <w:ind w:left="23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934"/>
        </w:tabs>
        <w:ind w:left="293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123"/>
        </w:tabs>
        <w:ind w:left="312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72"/>
        </w:tabs>
        <w:ind w:left="3672" w:hanging="216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8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3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1D4C"/>
    <w:rsid w:val="00034B54"/>
    <w:rsid w:val="00046BC9"/>
    <w:rsid w:val="00063257"/>
    <w:rsid w:val="00085FB5"/>
    <w:rsid w:val="000A23D9"/>
    <w:rsid w:val="000A2CA4"/>
    <w:rsid w:val="000E580F"/>
    <w:rsid w:val="001034C7"/>
    <w:rsid w:val="00117945"/>
    <w:rsid w:val="001B09C5"/>
    <w:rsid w:val="001F718B"/>
    <w:rsid w:val="002158AF"/>
    <w:rsid w:val="00275EB7"/>
    <w:rsid w:val="002C13E8"/>
    <w:rsid w:val="002E4382"/>
    <w:rsid w:val="003127E1"/>
    <w:rsid w:val="00330202"/>
    <w:rsid w:val="00332176"/>
    <w:rsid w:val="003F6405"/>
    <w:rsid w:val="00401862"/>
    <w:rsid w:val="00465C51"/>
    <w:rsid w:val="004C61AC"/>
    <w:rsid w:val="004D0BF7"/>
    <w:rsid w:val="004F2E05"/>
    <w:rsid w:val="005B57D0"/>
    <w:rsid w:val="005F42EE"/>
    <w:rsid w:val="00671F10"/>
    <w:rsid w:val="00684D2F"/>
    <w:rsid w:val="006A0F50"/>
    <w:rsid w:val="006A655E"/>
    <w:rsid w:val="006C1C65"/>
    <w:rsid w:val="006F35E7"/>
    <w:rsid w:val="007870FF"/>
    <w:rsid w:val="007A6C97"/>
    <w:rsid w:val="007A7275"/>
    <w:rsid w:val="007E723F"/>
    <w:rsid w:val="0082711D"/>
    <w:rsid w:val="00844715"/>
    <w:rsid w:val="00845391"/>
    <w:rsid w:val="008B1377"/>
    <w:rsid w:val="008F60C9"/>
    <w:rsid w:val="00955483"/>
    <w:rsid w:val="00957148"/>
    <w:rsid w:val="009837F7"/>
    <w:rsid w:val="009B0B92"/>
    <w:rsid w:val="009F1A74"/>
    <w:rsid w:val="00A05078"/>
    <w:rsid w:val="00A32EBC"/>
    <w:rsid w:val="00A518E5"/>
    <w:rsid w:val="00A74BC3"/>
    <w:rsid w:val="00A81E4F"/>
    <w:rsid w:val="00AD1D4A"/>
    <w:rsid w:val="00AF6AB5"/>
    <w:rsid w:val="00B13387"/>
    <w:rsid w:val="00B22281"/>
    <w:rsid w:val="00B42AE7"/>
    <w:rsid w:val="00B56C8A"/>
    <w:rsid w:val="00B72AF4"/>
    <w:rsid w:val="00B87A68"/>
    <w:rsid w:val="00BA0514"/>
    <w:rsid w:val="00BA48B4"/>
    <w:rsid w:val="00BB02CD"/>
    <w:rsid w:val="00BF7AF6"/>
    <w:rsid w:val="00C62799"/>
    <w:rsid w:val="00C754A8"/>
    <w:rsid w:val="00CA30F9"/>
    <w:rsid w:val="00CA5DC4"/>
    <w:rsid w:val="00CF7AED"/>
    <w:rsid w:val="00D32362"/>
    <w:rsid w:val="00D47B48"/>
    <w:rsid w:val="00D50E97"/>
    <w:rsid w:val="00D55122"/>
    <w:rsid w:val="00D65833"/>
    <w:rsid w:val="00D767CE"/>
    <w:rsid w:val="00D82351"/>
    <w:rsid w:val="00DA2AAB"/>
    <w:rsid w:val="00DB69C4"/>
    <w:rsid w:val="00DC3D8A"/>
    <w:rsid w:val="00DE7A0D"/>
    <w:rsid w:val="00DF0014"/>
    <w:rsid w:val="00E035C3"/>
    <w:rsid w:val="00E4759E"/>
    <w:rsid w:val="00EA6F10"/>
    <w:rsid w:val="00EC1987"/>
    <w:rsid w:val="00ED5186"/>
    <w:rsid w:val="00F16099"/>
    <w:rsid w:val="00F16696"/>
    <w:rsid w:val="00F41099"/>
    <w:rsid w:val="00F91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index heading" w:uiPriority="0" w:qFormat="1"/>
    <w:lsdException w:name="caption" w:uiPriority="0" w:qFormat="1"/>
    <w:lsdException w:name="page number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 w:qFormat="1"/>
    <w:lsdException w:name="Body Text Indent 2" w:uiPriority="0" w:qFormat="1"/>
    <w:lsdException w:name="Body Text Indent 3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uiPriority="0" w:qFormat="1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56C8A"/>
    <w:pPr>
      <w:keepNext/>
      <w:autoSpaceDE w:val="0"/>
      <w:autoSpaceDN w:val="0"/>
      <w:jc w:val="center"/>
      <w:outlineLvl w:val="0"/>
    </w:pPr>
    <w:rPr>
      <w:b/>
      <w:bCs/>
      <w:color w:val="000000"/>
      <w:sz w:val="40"/>
      <w:szCs w:val="40"/>
    </w:rPr>
  </w:style>
  <w:style w:type="paragraph" w:styleId="2">
    <w:name w:val="heading 2"/>
    <w:basedOn w:val="a"/>
    <w:next w:val="a"/>
    <w:link w:val="20"/>
    <w:qFormat/>
    <w:rsid w:val="00B56C8A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B56C8A"/>
    <w:pPr>
      <w:keepNext/>
      <w:framePr w:hSpace="180" w:wrap="around" w:vAnchor="text" w:hAnchor="margin" w:x="46" w:y="197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B56C8A"/>
    <w:rPr>
      <w:rFonts w:ascii="Times New Roman" w:eastAsia="Times New Roman" w:hAnsi="Times New Roman" w:cs="Times New Roman"/>
      <w:b/>
      <w:bCs/>
      <w:color w:val="000000"/>
      <w:sz w:val="40"/>
      <w:szCs w:val="40"/>
      <w:lang w:eastAsia="ru-RU"/>
    </w:rPr>
  </w:style>
  <w:style w:type="character" w:customStyle="1" w:styleId="20">
    <w:name w:val="Заголовок 2 Знак"/>
    <w:basedOn w:val="a0"/>
    <w:link w:val="2"/>
    <w:rsid w:val="00B56C8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qFormat/>
    <w:rsid w:val="00B56C8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header"/>
    <w:basedOn w:val="a"/>
    <w:link w:val="a4"/>
    <w:rsid w:val="00F91D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qFormat/>
    <w:rsid w:val="00F91D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nhideWhenUsed/>
    <w:rsid w:val="00F91D4C"/>
    <w:pPr>
      <w:spacing w:after="120"/>
    </w:pPr>
  </w:style>
  <w:style w:type="character" w:customStyle="1" w:styleId="a6">
    <w:name w:val="Основной текст Знак"/>
    <w:basedOn w:val="a0"/>
    <w:link w:val="a5"/>
    <w:qFormat/>
    <w:rsid w:val="00F91D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rsid w:val="00F91D4C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8">
    <w:name w:val="Нижний колонтитул Знак"/>
    <w:basedOn w:val="a0"/>
    <w:link w:val="a7"/>
    <w:qFormat/>
    <w:rsid w:val="00F91D4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page number"/>
    <w:basedOn w:val="a0"/>
    <w:qFormat/>
    <w:rsid w:val="00F91D4C"/>
  </w:style>
  <w:style w:type="paragraph" w:styleId="aa">
    <w:name w:val="Body Text Indent"/>
    <w:basedOn w:val="a"/>
    <w:link w:val="ab"/>
    <w:rsid w:val="00B56C8A"/>
    <w:pPr>
      <w:ind w:left="720"/>
      <w:jc w:val="both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qFormat/>
    <w:rsid w:val="00B56C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qFormat/>
    <w:rsid w:val="00B56C8A"/>
    <w:pPr>
      <w:ind w:left="1418" w:hanging="709"/>
      <w:jc w:val="both"/>
    </w:pPr>
    <w:rPr>
      <w:szCs w:val="20"/>
    </w:rPr>
  </w:style>
  <w:style w:type="character" w:customStyle="1" w:styleId="22">
    <w:name w:val="Основной текст с отступом 2 Знак"/>
    <w:basedOn w:val="a0"/>
    <w:link w:val="21"/>
    <w:qFormat/>
    <w:rsid w:val="00B56C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qFormat/>
    <w:rsid w:val="00B56C8A"/>
    <w:pPr>
      <w:ind w:left="709"/>
      <w:jc w:val="both"/>
    </w:pPr>
    <w:rPr>
      <w:szCs w:val="20"/>
    </w:rPr>
  </w:style>
  <w:style w:type="character" w:customStyle="1" w:styleId="32">
    <w:name w:val="Основной текст с отступом 3 Знак"/>
    <w:basedOn w:val="a0"/>
    <w:link w:val="31"/>
    <w:qFormat/>
    <w:rsid w:val="00B56C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nformat">
    <w:name w:val="ConsPlusNonformat"/>
    <w:qFormat/>
    <w:rsid w:val="00B56C8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qFormat/>
    <w:rsid w:val="00B56C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c">
    <w:name w:val="Balloon Text"/>
    <w:basedOn w:val="a"/>
    <w:link w:val="ad"/>
    <w:semiHidden/>
    <w:qFormat/>
    <w:rsid w:val="00B56C8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qFormat/>
    <w:rsid w:val="00B56C8A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caption"/>
    <w:basedOn w:val="a"/>
    <w:next w:val="a"/>
    <w:qFormat/>
    <w:rsid w:val="00B56C8A"/>
    <w:pPr>
      <w:ind w:firstLine="720"/>
    </w:pPr>
    <w:rPr>
      <w:color w:val="000000"/>
      <w:sz w:val="28"/>
      <w:szCs w:val="28"/>
    </w:rPr>
  </w:style>
  <w:style w:type="paragraph" w:customStyle="1" w:styleId="Heading">
    <w:name w:val="Heading"/>
    <w:rsid w:val="00B56C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af">
    <w:name w:val="Title"/>
    <w:basedOn w:val="a"/>
    <w:link w:val="af0"/>
    <w:qFormat/>
    <w:rsid w:val="00B56C8A"/>
    <w:pPr>
      <w:jc w:val="center"/>
    </w:pPr>
    <w:rPr>
      <w:b/>
      <w:bCs/>
    </w:rPr>
  </w:style>
  <w:style w:type="character" w:customStyle="1" w:styleId="af0">
    <w:name w:val="Название Знак"/>
    <w:basedOn w:val="a0"/>
    <w:link w:val="af"/>
    <w:qFormat/>
    <w:rsid w:val="00B56C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rmal">
    <w:name w:val="ConsPlusNormal"/>
    <w:qFormat/>
    <w:rsid w:val="00B56C8A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af1">
    <w:name w:val="Нормальный"/>
    <w:qFormat/>
    <w:rsid w:val="00B56C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blk3">
    <w:name w:val="blk3"/>
    <w:qFormat/>
    <w:rsid w:val="00B56C8A"/>
    <w:rPr>
      <w:rFonts w:cs="Times New Roman"/>
    </w:rPr>
  </w:style>
  <w:style w:type="paragraph" w:customStyle="1" w:styleId="11">
    <w:name w:val="Цитата1"/>
    <w:basedOn w:val="a"/>
    <w:qFormat/>
    <w:rsid w:val="00B56C8A"/>
    <w:pPr>
      <w:shd w:val="clear" w:color="auto" w:fill="FFFFFF"/>
      <w:overflowPunct w:val="0"/>
      <w:autoSpaceDE w:val="0"/>
      <w:autoSpaceDN w:val="0"/>
      <w:adjustRightInd w:val="0"/>
      <w:spacing w:line="360" w:lineRule="auto"/>
      <w:ind w:right="-142" w:firstLine="900"/>
      <w:jc w:val="both"/>
    </w:pPr>
    <w:rPr>
      <w:rFonts w:ascii="Times New Roman CYR" w:hAnsi="Times New Roman CYR"/>
      <w:b/>
      <w:bCs/>
      <w:color w:val="000000"/>
      <w:spacing w:val="-3"/>
      <w:sz w:val="36"/>
      <w:szCs w:val="20"/>
    </w:rPr>
  </w:style>
  <w:style w:type="paragraph" w:customStyle="1" w:styleId="tree">
    <w:name w:val="tree"/>
    <w:basedOn w:val="a"/>
    <w:qFormat/>
    <w:rsid w:val="00B56C8A"/>
    <w:pPr>
      <w:spacing w:before="100" w:beforeAutospacing="1" w:after="100" w:afterAutospacing="1"/>
    </w:pPr>
    <w:rPr>
      <w:rFonts w:ascii="Arial" w:hAnsi="Arial" w:cs="Arial"/>
      <w:color w:val="222222"/>
      <w:sz w:val="16"/>
      <w:szCs w:val="16"/>
    </w:rPr>
  </w:style>
  <w:style w:type="paragraph" w:customStyle="1" w:styleId="ConsPlusCell">
    <w:name w:val="ConsPlusCell"/>
    <w:qFormat/>
    <w:rsid w:val="00B56C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2">
    <w:name w:val="Знак"/>
    <w:basedOn w:val="a"/>
    <w:rsid w:val="00B56C8A"/>
    <w:rPr>
      <w:sz w:val="20"/>
      <w:szCs w:val="20"/>
      <w:lang w:val="en-US" w:eastAsia="en-US"/>
    </w:rPr>
  </w:style>
  <w:style w:type="paragraph" w:styleId="af3">
    <w:name w:val="Normal (Web)"/>
    <w:basedOn w:val="a"/>
    <w:qFormat/>
    <w:rsid w:val="00B56C8A"/>
    <w:pPr>
      <w:spacing w:before="100" w:beforeAutospacing="1" w:after="100" w:afterAutospacing="1"/>
    </w:pPr>
  </w:style>
  <w:style w:type="table" w:styleId="af4">
    <w:name w:val="Table Grid"/>
    <w:basedOn w:val="a1"/>
    <w:rsid w:val="00B56C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5">
    <w:name w:val="Без интервала Знак"/>
    <w:link w:val="af6"/>
    <w:qFormat/>
    <w:locked/>
    <w:rsid w:val="00B56C8A"/>
    <w:rPr>
      <w:rFonts w:ascii="Calibri" w:hAnsi="Calibri"/>
      <w:lang w:val="en-US" w:bidi="en-US"/>
    </w:rPr>
  </w:style>
  <w:style w:type="paragraph" w:styleId="af6">
    <w:name w:val="No Spacing"/>
    <w:basedOn w:val="a"/>
    <w:link w:val="af5"/>
    <w:qFormat/>
    <w:rsid w:val="00B56C8A"/>
    <w:rPr>
      <w:rFonts w:ascii="Calibri" w:eastAsiaTheme="minorHAnsi" w:hAnsi="Calibri" w:cstheme="minorBidi"/>
      <w:sz w:val="22"/>
      <w:szCs w:val="22"/>
      <w:lang w:val="en-US" w:eastAsia="en-US" w:bidi="en-US"/>
    </w:rPr>
  </w:style>
  <w:style w:type="character" w:styleId="af7">
    <w:name w:val="Hyperlink"/>
    <w:rsid w:val="00B56C8A"/>
    <w:rPr>
      <w:color w:val="0000FF"/>
      <w:u w:val="single"/>
    </w:rPr>
  </w:style>
  <w:style w:type="paragraph" w:customStyle="1" w:styleId="af8">
    <w:name w:val="Знак"/>
    <w:basedOn w:val="a"/>
    <w:rsid w:val="00A518E5"/>
    <w:rPr>
      <w:sz w:val="20"/>
      <w:szCs w:val="20"/>
      <w:lang w:val="en-US" w:eastAsia="en-US"/>
    </w:rPr>
  </w:style>
  <w:style w:type="paragraph" w:customStyle="1" w:styleId="af9">
    <w:name w:val="Знак"/>
    <w:basedOn w:val="a"/>
    <w:rsid w:val="008B1377"/>
    <w:rPr>
      <w:sz w:val="20"/>
      <w:szCs w:val="20"/>
      <w:lang w:val="en-US" w:eastAsia="en-US"/>
    </w:rPr>
  </w:style>
  <w:style w:type="paragraph" w:customStyle="1" w:styleId="afa">
    <w:name w:val="Знак"/>
    <w:basedOn w:val="a"/>
    <w:rsid w:val="006A0F50"/>
    <w:rPr>
      <w:sz w:val="20"/>
      <w:szCs w:val="20"/>
      <w:lang w:val="en-US" w:eastAsia="en-US"/>
    </w:rPr>
  </w:style>
  <w:style w:type="paragraph" w:customStyle="1" w:styleId="afb">
    <w:name w:val="Знак"/>
    <w:basedOn w:val="a"/>
    <w:rsid w:val="00E035C3"/>
    <w:rPr>
      <w:sz w:val="20"/>
      <w:szCs w:val="20"/>
      <w:lang w:val="en-US" w:eastAsia="en-US"/>
    </w:rPr>
  </w:style>
  <w:style w:type="paragraph" w:customStyle="1" w:styleId="afc">
    <w:name w:val="Знак"/>
    <w:basedOn w:val="a"/>
    <w:rsid w:val="00DF0014"/>
    <w:rPr>
      <w:sz w:val="20"/>
      <w:szCs w:val="20"/>
      <w:lang w:val="en-US" w:eastAsia="en-US"/>
    </w:rPr>
  </w:style>
  <w:style w:type="paragraph" w:customStyle="1" w:styleId="afd">
    <w:name w:val="Знак"/>
    <w:basedOn w:val="a"/>
    <w:rsid w:val="006A655E"/>
    <w:rPr>
      <w:sz w:val="20"/>
      <w:szCs w:val="20"/>
      <w:lang w:val="en-US" w:eastAsia="en-US"/>
    </w:rPr>
  </w:style>
  <w:style w:type="paragraph" w:customStyle="1" w:styleId="afe">
    <w:name w:val="Знак"/>
    <w:basedOn w:val="a"/>
    <w:qFormat/>
    <w:rsid w:val="00ED5186"/>
    <w:rPr>
      <w:sz w:val="20"/>
      <w:szCs w:val="20"/>
      <w:lang w:val="en-US" w:eastAsia="en-US"/>
    </w:rPr>
  </w:style>
  <w:style w:type="paragraph" w:customStyle="1" w:styleId="BodyText21">
    <w:name w:val="Body Text 21"/>
    <w:basedOn w:val="a"/>
    <w:qFormat/>
    <w:rsid w:val="007870FF"/>
    <w:pPr>
      <w:autoSpaceDE w:val="0"/>
      <w:autoSpaceDN w:val="0"/>
    </w:pPr>
    <w:rPr>
      <w:sz w:val="28"/>
      <w:szCs w:val="28"/>
    </w:rPr>
  </w:style>
  <w:style w:type="paragraph" w:customStyle="1" w:styleId="Style5">
    <w:name w:val="Style5"/>
    <w:basedOn w:val="a"/>
    <w:qFormat/>
    <w:rsid w:val="007870FF"/>
    <w:pPr>
      <w:widowControl w:val="0"/>
      <w:autoSpaceDE w:val="0"/>
      <w:autoSpaceDN w:val="0"/>
      <w:adjustRightInd w:val="0"/>
      <w:spacing w:line="291" w:lineRule="exact"/>
      <w:ind w:firstLine="562"/>
    </w:pPr>
  </w:style>
  <w:style w:type="paragraph" w:styleId="23">
    <w:name w:val="Body Text 2"/>
    <w:basedOn w:val="a"/>
    <w:link w:val="24"/>
    <w:unhideWhenUsed/>
    <w:qFormat/>
    <w:rsid w:val="007870FF"/>
    <w:pPr>
      <w:spacing w:after="120" w:line="480" w:lineRule="auto"/>
    </w:pPr>
    <w:rPr>
      <w:rFonts w:ascii="Calibri" w:hAnsi="Calibri"/>
      <w:sz w:val="22"/>
      <w:szCs w:val="22"/>
    </w:rPr>
  </w:style>
  <w:style w:type="character" w:customStyle="1" w:styleId="24">
    <w:name w:val="Основной текст 2 Знак"/>
    <w:basedOn w:val="a0"/>
    <w:link w:val="23"/>
    <w:uiPriority w:val="99"/>
    <w:qFormat/>
    <w:rsid w:val="007870FF"/>
    <w:rPr>
      <w:rFonts w:ascii="Calibri" w:eastAsia="Times New Roman" w:hAnsi="Calibri" w:cs="Times New Roman"/>
      <w:lang w:eastAsia="ru-RU"/>
    </w:rPr>
  </w:style>
  <w:style w:type="paragraph" w:styleId="HTML">
    <w:name w:val="HTML Preformatted"/>
    <w:basedOn w:val="a"/>
    <w:link w:val="HTML0"/>
    <w:qFormat/>
    <w:rsid w:val="007870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qFormat/>
    <w:rsid w:val="007870FF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intj">
    <w:name w:val="printj"/>
    <w:basedOn w:val="a"/>
    <w:qFormat/>
    <w:rsid w:val="007870FF"/>
    <w:pPr>
      <w:spacing w:before="100" w:beforeAutospacing="1" w:after="100" w:afterAutospacing="1"/>
    </w:pPr>
  </w:style>
  <w:style w:type="character" w:styleId="aff">
    <w:name w:val="FollowedHyperlink"/>
    <w:basedOn w:val="a0"/>
    <w:uiPriority w:val="99"/>
    <w:semiHidden/>
    <w:unhideWhenUsed/>
    <w:rsid w:val="00BA05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2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2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4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4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6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6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3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3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5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5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7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7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2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2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44" Type="http://schemas.openxmlformats.org/officeDocument/2006/relationships/theme" Target="theme/theme1.xml"/><Relationship Id="rId5" Type="http://schemas.openxmlformats.org/officeDocument/2006/relationships/webSettings" Target="webSettings.xml"/><Relationship Id="rId9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9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2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2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4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4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6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6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" Type="http://schemas.openxmlformats.org/officeDocument/2006/relationships/image" Target="media/image1.jpeg"/><Relationship Id="rId5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7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9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9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2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42" Type="http://schemas.openxmlformats.org/officeDocument/2006/relationships/footer" Target="footer2.xml"/><Relationship Id="rId3" Type="http://schemas.microsoft.com/office/2007/relationships/stylesWithEffects" Target="stylesWithEffects.xml"/><Relationship Id="rId1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2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3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3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4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5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6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2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2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2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4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5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6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7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7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9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9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4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2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2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3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4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5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2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3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4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5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6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6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7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7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9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9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2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4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8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3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3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5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5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7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9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2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2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41" Type="http://schemas.openxmlformats.org/officeDocument/2006/relationships/footer" Target="footer1.xml"/><Relationship Id="rId7" Type="http://schemas.openxmlformats.org/officeDocument/2006/relationships/endnotes" Target="endnotes.xml"/><Relationship Id="rId7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9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2" Type="http://schemas.openxmlformats.org/officeDocument/2006/relationships/styles" Target="styles.xml"/><Relationship Id="rId2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2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4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4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6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1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3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61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82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9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4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3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3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5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77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0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05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Relationship Id="rId126" Type="http://schemas.openxmlformats.org/officeDocument/2006/relationships/hyperlink" Target="file:///C:/Documents%20and%20Settings/User/%D0%A0%D0%B0%D0%B1%D0%BE%D1%87%D0%B8%D0%B9%20%D1%81%D1%82%D0%BE%D0%BB/%D0%A0%D0%B5%D1%88%D0%B5%D0%BD%D0%B8%D1%8F/%D0%9F%D0%BE%D1%81%D1%82.%20%D0%9C%D1%83%D0%BD%D0%B8%D1%86.%D0%BF%D1%80%D0%BE%D0%B3%D1%80.%20%D0%9F%D0%A0%D0%9E%D0%A2%D0%98%D0%92%D0%9E%D0%9F..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24</Pages>
  <Words>12192</Words>
  <Characters>69496</Characters>
  <Application>Microsoft Office Word</Application>
  <DocSecurity>0</DocSecurity>
  <Lines>579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Белка</cp:lastModifiedBy>
  <cp:revision>57</cp:revision>
  <cp:lastPrinted>2021-11-24T08:39:00Z</cp:lastPrinted>
  <dcterms:created xsi:type="dcterms:W3CDTF">2018-06-06T06:03:00Z</dcterms:created>
  <dcterms:modified xsi:type="dcterms:W3CDTF">2021-11-24T08:41:00Z</dcterms:modified>
</cp:coreProperties>
</file>